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ajorEastAsia" w:cstheme="majorBidi"/>
          <w:color w:val="729928" w:themeColor="accent1" w:themeShade="BF"/>
          <w:sz w:val="32"/>
          <w:szCs w:val="32"/>
          <w:lang w:val="en-US"/>
        </w:rPr>
        <w:id w:val="636142455"/>
        <w:docPartObj>
          <w:docPartGallery w:val="Cover Pages"/>
          <w:docPartUnique/>
        </w:docPartObj>
      </w:sdtPr>
      <w:sdtEndPr>
        <w:rPr>
          <w:rFonts w:eastAsiaTheme="minorHAnsi" w:cstheme="minorBidi"/>
          <w:color w:val="auto"/>
          <w:sz w:val="24"/>
          <w:szCs w:val="22"/>
          <w:lang w:val="en-GB"/>
        </w:rPr>
      </w:sdtEndPr>
      <w:sdtContent>
        <w:p w14:paraId="6D7B2603" w14:textId="1B736671" w:rsidR="00DD3127" w:rsidRDefault="00DD3127">
          <w:r>
            <w:rPr>
              <w:noProof/>
            </w:rPr>
            <mc:AlternateContent>
              <mc:Choice Requires="wpg">
                <w:drawing>
                  <wp:anchor distT="0" distB="0" distL="114300" distR="114300" simplePos="0" relativeHeight="251663360" behindDoc="0" locked="0" layoutInCell="1" allowOverlap="1" wp14:anchorId="286E31C9" wp14:editId="6E2A0910">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7E1C989" id="Group 149" o:spid="_x0000_s1026" style="position:absolute;margin-left:0;margin-top:0;width:8in;height:95.7pt;z-index:25166336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99cb38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3" o:title="" recolor="t" rotate="t" type="frame"/>
                    </v:rect>
                    <w10:wrap anchorx="page" anchory="page"/>
                  </v:group>
                </w:pict>
              </mc:Fallback>
            </mc:AlternateContent>
          </w:r>
        </w:p>
        <w:p w14:paraId="7060D04E" w14:textId="77777777" w:rsidR="00EA3749" w:rsidRDefault="00EA3749" w:rsidP="00A668DB">
          <w:pPr>
            <w:pStyle w:val="TOCHeading"/>
            <w:jc w:val="center"/>
          </w:pPr>
        </w:p>
        <w:p w14:paraId="48DD7A5B" w14:textId="77777777" w:rsidR="00EA3749" w:rsidRPr="00EA3749" w:rsidRDefault="00EA3749" w:rsidP="00EA3749">
          <w:pPr>
            <w:pStyle w:val="BodyA"/>
            <w:widowControl/>
            <w:jc w:val="center"/>
            <w:rPr>
              <w:rFonts w:ascii="French Script MT" w:eastAsia="French Script MT" w:hAnsi="French Script MT" w:cs="French Script MT"/>
              <w:b/>
              <w:bCs/>
              <w:i/>
              <w:iCs/>
              <w:sz w:val="10"/>
              <w:szCs w:val="10"/>
            </w:rPr>
          </w:pPr>
        </w:p>
        <w:p w14:paraId="571E1961" w14:textId="4DA4DDCA" w:rsidR="00EA3749" w:rsidRDefault="00EA3749" w:rsidP="00EA3749">
          <w:pPr>
            <w:pStyle w:val="BodyA"/>
            <w:widowControl/>
            <w:jc w:val="center"/>
            <w:rPr>
              <w:rFonts w:ascii="Arial" w:eastAsia="Arial" w:hAnsi="Arial" w:cs="Arial"/>
              <w:b/>
              <w:bCs/>
              <w:sz w:val="36"/>
              <w:szCs w:val="36"/>
            </w:rPr>
          </w:pPr>
          <w:r>
            <w:rPr>
              <w:rFonts w:ascii="French Script MT" w:eastAsia="French Script MT" w:hAnsi="French Script MT" w:cs="French Script MT"/>
              <w:b/>
              <w:bCs/>
              <w:i/>
              <w:iCs/>
              <w:sz w:val="92"/>
              <w:szCs w:val="92"/>
            </w:rPr>
            <w:t>91</w:t>
          </w:r>
          <w:r>
            <w:rPr>
              <w:rFonts w:ascii="French Script MT" w:eastAsia="French Script MT" w:hAnsi="French Script MT" w:cs="French Script MT"/>
              <w:b/>
              <w:bCs/>
              <w:i/>
              <w:iCs/>
              <w:sz w:val="92"/>
              <w:szCs w:val="92"/>
              <w:vertAlign w:val="superscript"/>
            </w:rPr>
            <w:t>st</w:t>
          </w:r>
          <w:r>
            <w:rPr>
              <w:rFonts w:ascii="French Script MT" w:eastAsia="French Script MT" w:hAnsi="French Script MT" w:cs="French Script MT"/>
              <w:b/>
              <w:bCs/>
              <w:i/>
              <w:iCs/>
              <w:sz w:val="144"/>
              <w:szCs w:val="144"/>
              <w:vertAlign w:val="superscript"/>
            </w:rPr>
            <w:t xml:space="preserve"> </w:t>
          </w:r>
          <w:r>
            <w:rPr>
              <w:rFonts w:ascii="Arial" w:hAnsi="Arial"/>
              <w:b/>
              <w:bCs/>
              <w:sz w:val="36"/>
              <w:szCs w:val="36"/>
            </w:rPr>
            <w:t xml:space="preserve">Annual </w:t>
          </w:r>
          <w:proofErr w:type="spellStart"/>
          <w:r>
            <w:rPr>
              <w:rFonts w:ascii="Arial" w:hAnsi="Arial"/>
              <w:b/>
              <w:bCs/>
              <w:sz w:val="36"/>
              <w:szCs w:val="36"/>
            </w:rPr>
            <w:t>Bourne</w:t>
          </w:r>
          <w:proofErr w:type="spellEnd"/>
          <w:r>
            <w:rPr>
              <w:rFonts w:ascii="Arial" w:hAnsi="Arial"/>
              <w:b/>
              <w:bCs/>
              <w:sz w:val="36"/>
              <w:szCs w:val="36"/>
            </w:rPr>
            <w:t xml:space="preserve"> Club Tennis Championships</w:t>
          </w:r>
        </w:p>
        <w:p w14:paraId="38C0711C" w14:textId="77777777" w:rsidR="00EA3749" w:rsidRDefault="00EA3749" w:rsidP="00EA3749">
          <w:pPr>
            <w:pStyle w:val="BodyA"/>
            <w:widowControl/>
            <w:jc w:val="center"/>
            <w:rPr>
              <w:rFonts w:ascii="Arial" w:eastAsia="Arial" w:hAnsi="Arial" w:cs="Arial"/>
              <w:sz w:val="28"/>
              <w:szCs w:val="28"/>
            </w:rPr>
          </w:pPr>
          <w:r>
            <w:rPr>
              <w:rFonts w:ascii="Arial" w:hAnsi="Arial"/>
              <w:sz w:val="28"/>
              <w:szCs w:val="28"/>
            </w:rPr>
            <w:t>14</w:t>
          </w:r>
          <w:r>
            <w:rPr>
              <w:rFonts w:ascii="Arial" w:hAnsi="Arial"/>
              <w:sz w:val="28"/>
              <w:szCs w:val="28"/>
              <w:vertAlign w:val="superscript"/>
            </w:rPr>
            <w:t>th</w:t>
          </w:r>
          <w:r>
            <w:rPr>
              <w:rFonts w:ascii="Arial" w:hAnsi="Arial"/>
              <w:sz w:val="28"/>
              <w:szCs w:val="28"/>
            </w:rPr>
            <w:t xml:space="preserve"> June – 11</w:t>
          </w:r>
          <w:r w:rsidRPr="005430F9">
            <w:rPr>
              <w:rFonts w:ascii="Arial" w:hAnsi="Arial"/>
              <w:sz w:val="28"/>
              <w:szCs w:val="28"/>
              <w:vertAlign w:val="superscript"/>
            </w:rPr>
            <w:t>th</w:t>
          </w:r>
          <w:r>
            <w:rPr>
              <w:rFonts w:ascii="Arial" w:hAnsi="Arial"/>
              <w:sz w:val="28"/>
              <w:szCs w:val="28"/>
            </w:rPr>
            <w:t xml:space="preserve"> September 2021</w:t>
          </w:r>
        </w:p>
        <w:p w14:paraId="49C014F7" w14:textId="77777777" w:rsidR="00EA3749" w:rsidRDefault="00EA3749" w:rsidP="00EA3749">
          <w:pPr>
            <w:pStyle w:val="BodyA"/>
            <w:widowControl/>
            <w:jc w:val="center"/>
            <w:rPr>
              <w:rFonts w:ascii="Arial" w:eastAsia="Arial" w:hAnsi="Arial" w:cs="Arial"/>
              <w:sz w:val="16"/>
              <w:szCs w:val="16"/>
            </w:rPr>
          </w:pPr>
        </w:p>
        <w:p w14:paraId="68F120BE" w14:textId="77777777" w:rsidR="00EA3749" w:rsidRDefault="00EA3749" w:rsidP="00EA3749">
          <w:pPr>
            <w:pStyle w:val="BodyA"/>
            <w:widowControl/>
            <w:jc w:val="center"/>
            <w:rPr>
              <w:rFonts w:ascii="Arial" w:eastAsia="Arial" w:hAnsi="Arial" w:cs="Arial"/>
              <w:b/>
              <w:bCs/>
              <w:sz w:val="44"/>
              <w:szCs w:val="44"/>
            </w:rPr>
          </w:pPr>
          <w:r>
            <w:rPr>
              <w:rFonts w:ascii="Arial" w:hAnsi="Arial"/>
              <w:b/>
              <w:bCs/>
              <w:noProof/>
              <w:sz w:val="44"/>
              <w:szCs w:val="44"/>
            </w:rPr>
            <w:drawing>
              <wp:anchor distT="0" distB="0" distL="114300" distR="114300" simplePos="0" relativeHeight="251665408" behindDoc="1" locked="0" layoutInCell="1" allowOverlap="1" wp14:anchorId="39E885FE" wp14:editId="286927DC">
                <wp:simplePos x="0" y="0"/>
                <wp:positionH relativeFrom="margin">
                  <wp:align>left</wp:align>
                </wp:positionH>
                <wp:positionV relativeFrom="paragraph">
                  <wp:posOffset>10160</wp:posOffset>
                </wp:positionV>
                <wp:extent cx="1584325" cy="606425"/>
                <wp:effectExtent l="0" t="0" r="0" b="3175"/>
                <wp:wrapNone/>
                <wp:docPr id="9" name="Picture 9"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irc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43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noProof/>
              <w:sz w:val="44"/>
              <w:szCs w:val="44"/>
            </w:rPr>
            <w:drawing>
              <wp:anchor distT="0" distB="0" distL="114300" distR="114300" simplePos="0" relativeHeight="251667456" behindDoc="1" locked="0" layoutInCell="1" allowOverlap="1" wp14:anchorId="652ADA71" wp14:editId="380B11BE">
                <wp:simplePos x="0" y="0"/>
                <wp:positionH relativeFrom="margin">
                  <wp:align>right</wp:align>
                </wp:positionH>
                <wp:positionV relativeFrom="paragraph">
                  <wp:posOffset>10324</wp:posOffset>
                </wp:positionV>
                <wp:extent cx="158496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496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bCs/>
              <w:sz w:val="44"/>
              <w:szCs w:val="44"/>
            </w:rPr>
            <w:t>Entry Form</w:t>
          </w:r>
        </w:p>
        <w:p w14:paraId="05821123" w14:textId="77777777" w:rsidR="00EA3749" w:rsidRDefault="00EA3749" w:rsidP="00EA3749">
          <w:pPr>
            <w:pStyle w:val="BodyA"/>
            <w:widowControl/>
            <w:rPr>
              <w:rFonts w:ascii="Arial" w:eastAsia="Arial" w:hAnsi="Arial" w:cs="Arial"/>
            </w:rPr>
          </w:pPr>
        </w:p>
        <w:p w14:paraId="69D825B5" w14:textId="77777777" w:rsidR="00EA3749" w:rsidRDefault="00EA3749" w:rsidP="00EA3749">
          <w:pPr>
            <w:pStyle w:val="BodyA"/>
            <w:widowControl/>
            <w:jc w:val="center"/>
            <w:rPr>
              <w:rFonts w:ascii="Arial" w:eastAsia="Arial" w:hAnsi="Arial" w:cs="Arial"/>
              <w:sz w:val="22"/>
              <w:szCs w:val="22"/>
            </w:rPr>
          </w:pPr>
          <w:proofErr w:type="spellStart"/>
          <w:r>
            <w:rPr>
              <w:rFonts w:ascii="Arial" w:hAnsi="Arial"/>
              <w:sz w:val="22"/>
              <w:szCs w:val="22"/>
              <w:lang w:val="fr-FR"/>
            </w:rPr>
            <w:t>Tournament</w:t>
          </w:r>
          <w:proofErr w:type="spellEnd"/>
          <w:r>
            <w:rPr>
              <w:rFonts w:ascii="Arial" w:hAnsi="Arial"/>
              <w:sz w:val="22"/>
              <w:szCs w:val="22"/>
              <w:lang w:val="fr-FR"/>
            </w:rPr>
            <w:t xml:space="preserve"> Organiser </w:t>
          </w:r>
          <w:r>
            <w:rPr>
              <w:rFonts w:ascii="Arial" w:hAnsi="Arial"/>
              <w:sz w:val="22"/>
              <w:szCs w:val="22"/>
            </w:rPr>
            <w:t>– James Cooles</w:t>
          </w:r>
        </w:p>
        <w:p w14:paraId="242B8139" w14:textId="77777777" w:rsidR="00EA3749" w:rsidRDefault="00EA3749" w:rsidP="00EA3749">
          <w:pPr>
            <w:pStyle w:val="BodyA"/>
            <w:widowControl/>
            <w:jc w:val="center"/>
            <w:rPr>
              <w:rStyle w:val="None"/>
              <w:rFonts w:ascii="Arial" w:eastAsia="Arial" w:hAnsi="Arial" w:cs="Arial"/>
              <w:sz w:val="24"/>
              <w:szCs w:val="24"/>
            </w:rPr>
          </w:pPr>
          <w:r>
            <w:rPr>
              <w:rStyle w:val="None"/>
              <w:rFonts w:ascii="Arial" w:hAnsi="Arial"/>
              <w:sz w:val="24"/>
              <w:szCs w:val="24"/>
              <w:lang w:val="de-DE"/>
            </w:rPr>
            <w:t>Jamescooles.coach@bourneclub.co.uk   07709 562 357</w:t>
          </w:r>
        </w:p>
        <w:p w14:paraId="340933D6" w14:textId="77777777" w:rsidR="00EA3749" w:rsidRDefault="00EA3749" w:rsidP="00EA3749">
          <w:pPr>
            <w:pStyle w:val="BodyA"/>
            <w:widowControl/>
            <w:rPr>
              <w:rStyle w:val="None"/>
              <w:rFonts w:ascii="Arial" w:eastAsia="Arial" w:hAnsi="Arial" w:cs="Arial"/>
              <w:sz w:val="16"/>
              <w:szCs w:val="16"/>
            </w:rPr>
          </w:pPr>
        </w:p>
        <w:p w14:paraId="50678E3A" w14:textId="77777777" w:rsidR="00EA3749" w:rsidRPr="00EA3749" w:rsidRDefault="00EA3749" w:rsidP="00EA3749">
          <w:pPr>
            <w:pStyle w:val="BodyA"/>
            <w:widowControl/>
            <w:jc w:val="center"/>
            <w:rPr>
              <w:rStyle w:val="None"/>
              <w:rFonts w:ascii="French Script MT" w:eastAsia="French Script MT" w:hAnsi="French Script MT" w:cs="French Script MT"/>
              <w:b/>
              <w:bCs/>
              <w:sz w:val="56"/>
              <w:szCs w:val="56"/>
            </w:rPr>
          </w:pPr>
          <w:r w:rsidRPr="00EA3749">
            <w:rPr>
              <w:rStyle w:val="None"/>
              <w:rFonts w:ascii="French Script MT" w:eastAsia="French Script MT" w:hAnsi="French Script MT" w:cs="French Script MT"/>
              <w:b/>
              <w:bCs/>
              <w:sz w:val="56"/>
              <w:szCs w:val="56"/>
            </w:rPr>
            <w:t>Reigning Champions</w:t>
          </w:r>
        </w:p>
        <w:p w14:paraId="2E1E9FBD" w14:textId="77777777" w:rsidR="00EA3749" w:rsidRDefault="00EA3749" w:rsidP="00EA3749">
          <w:pPr>
            <w:pStyle w:val="BodyA"/>
            <w:widowControl/>
            <w:ind w:firstLine="720"/>
            <w:rPr>
              <w:rStyle w:val="None"/>
              <w:rFonts w:ascii="Arial" w:eastAsia="Arial" w:hAnsi="Arial" w:cs="Arial"/>
              <w:sz w:val="24"/>
              <w:szCs w:val="24"/>
              <w:lang w:val="de-DE"/>
            </w:rPr>
          </w:pPr>
          <w:r w:rsidRPr="31B0A3DF">
            <w:rPr>
              <w:rStyle w:val="None"/>
              <w:rFonts w:ascii="Arial" w:hAnsi="Arial"/>
              <w:sz w:val="24"/>
              <w:szCs w:val="24"/>
              <w:lang w:val="de-DE"/>
            </w:rPr>
            <w:t>Ladies Singles Open</w:t>
          </w:r>
          <w:r>
            <w:tab/>
          </w:r>
          <w:r>
            <w:tab/>
          </w:r>
          <w:r>
            <w:tab/>
          </w:r>
          <w:r>
            <w:tab/>
          </w:r>
          <w:r w:rsidRPr="31B0A3DF">
            <w:rPr>
              <w:rStyle w:val="None"/>
              <w:rFonts w:ascii="Arial" w:hAnsi="Arial"/>
              <w:sz w:val="24"/>
              <w:szCs w:val="24"/>
              <w:lang w:val="de-DE"/>
            </w:rPr>
            <w:t>Rebecca Farnfield</w:t>
          </w:r>
          <w:r>
            <w:tab/>
          </w:r>
        </w:p>
        <w:p w14:paraId="67E2D2A6" w14:textId="77777777" w:rsidR="00EA3749" w:rsidRDefault="00EA3749" w:rsidP="00EA3749">
          <w:pPr>
            <w:pStyle w:val="BodyA"/>
            <w:widowControl/>
            <w:ind w:firstLine="720"/>
            <w:rPr>
              <w:rStyle w:val="None"/>
              <w:rFonts w:ascii="Arial" w:eastAsia="Arial" w:hAnsi="Arial" w:cs="Arial"/>
              <w:sz w:val="24"/>
              <w:szCs w:val="24"/>
            </w:rPr>
          </w:pPr>
          <w:r w:rsidRPr="31B0A3DF">
            <w:rPr>
              <w:rStyle w:val="None"/>
              <w:rFonts w:ascii="Arial" w:hAnsi="Arial"/>
              <w:sz w:val="24"/>
              <w:szCs w:val="24"/>
              <w:lang w:val="de-DE"/>
            </w:rPr>
            <w:t>Men</w:t>
          </w:r>
          <w:r w:rsidRPr="31B0A3DF">
            <w:rPr>
              <w:rStyle w:val="None"/>
              <w:rFonts w:ascii="Arial" w:hAnsi="Arial"/>
              <w:sz w:val="24"/>
              <w:szCs w:val="24"/>
            </w:rPr>
            <w:t>’</w:t>
          </w:r>
          <w:r w:rsidRPr="31B0A3DF">
            <w:rPr>
              <w:rStyle w:val="None"/>
              <w:rFonts w:ascii="Arial" w:hAnsi="Arial"/>
              <w:sz w:val="24"/>
              <w:szCs w:val="24"/>
              <w:lang w:val="es-ES"/>
            </w:rPr>
            <w:t>s Singles Open</w:t>
          </w:r>
          <w:r>
            <w:tab/>
          </w:r>
          <w:r>
            <w:tab/>
          </w:r>
          <w:r>
            <w:tab/>
          </w:r>
          <w:r>
            <w:tab/>
          </w:r>
          <w:r>
            <w:tab/>
          </w:r>
          <w:r w:rsidRPr="31B0A3DF">
            <w:rPr>
              <w:rStyle w:val="None"/>
              <w:rFonts w:ascii="Arial" w:hAnsi="Arial"/>
              <w:sz w:val="24"/>
              <w:szCs w:val="24"/>
              <w:lang w:val="es-ES"/>
            </w:rPr>
            <w:t>Barney Brown</w:t>
          </w:r>
          <w:r>
            <w:tab/>
          </w:r>
          <w:r>
            <w:tab/>
          </w:r>
        </w:p>
        <w:p w14:paraId="03B824F7" w14:textId="77777777" w:rsidR="00EA3749" w:rsidRDefault="00EA3749" w:rsidP="00EA3749">
          <w:pPr>
            <w:pStyle w:val="BodyA"/>
            <w:widowControl/>
            <w:ind w:firstLine="720"/>
            <w:rPr>
              <w:rStyle w:val="None"/>
              <w:rFonts w:ascii="Arial" w:hAnsi="Arial"/>
              <w:sz w:val="24"/>
              <w:szCs w:val="24"/>
              <w:lang w:val="fr-FR"/>
            </w:rPr>
          </w:pPr>
          <w:r w:rsidRPr="31B0A3DF">
            <w:rPr>
              <w:rStyle w:val="None"/>
              <w:rFonts w:ascii="Arial" w:hAnsi="Arial"/>
              <w:sz w:val="24"/>
              <w:szCs w:val="24"/>
              <w:lang w:val="fr-FR"/>
            </w:rPr>
            <w:t>Ladies Doubles Open</w:t>
          </w:r>
          <w:r>
            <w:tab/>
          </w:r>
          <w:r>
            <w:tab/>
          </w:r>
          <w:r>
            <w:tab/>
          </w:r>
          <w:r>
            <w:tab/>
          </w:r>
          <w:r w:rsidRPr="31B0A3DF">
            <w:rPr>
              <w:rStyle w:val="None"/>
              <w:rFonts w:ascii="Arial" w:hAnsi="Arial"/>
              <w:sz w:val="24"/>
              <w:szCs w:val="24"/>
              <w:lang w:val="fr-FR"/>
            </w:rPr>
            <w:t xml:space="preserve">Rebecca </w:t>
          </w:r>
          <w:proofErr w:type="spellStart"/>
          <w:r w:rsidRPr="31B0A3DF">
            <w:rPr>
              <w:rStyle w:val="None"/>
              <w:rFonts w:ascii="Arial" w:hAnsi="Arial"/>
              <w:sz w:val="24"/>
              <w:szCs w:val="24"/>
              <w:lang w:val="fr-FR"/>
            </w:rPr>
            <w:t>Farnfield</w:t>
          </w:r>
          <w:proofErr w:type="spellEnd"/>
          <w:r w:rsidRPr="31B0A3DF">
            <w:rPr>
              <w:rStyle w:val="None"/>
              <w:rFonts w:ascii="Arial" w:hAnsi="Arial"/>
              <w:sz w:val="24"/>
              <w:szCs w:val="24"/>
              <w:lang w:val="fr-FR"/>
            </w:rPr>
            <w:t xml:space="preserve"> and Molly Jones</w:t>
          </w:r>
        </w:p>
        <w:p w14:paraId="4A6ED878" w14:textId="77777777" w:rsidR="00EA3749" w:rsidRDefault="00EA3749" w:rsidP="00EA3749">
          <w:pPr>
            <w:pStyle w:val="BodyA"/>
            <w:widowControl/>
            <w:ind w:firstLine="720"/>
            <w:rPr>
              <w:rStyle w:val="None"/>
              <w:rFonts w:ascii="Arial" w:hAnsi="Arial"/>
              <w:sz w:val="24"/>
              <w:szCs w:val="24"/>
              <w:lang w:val="fr-FR"/>
            </w:rPr>
          </w:pPr>
          <w:r w:rsidRPr="31B0A3DF">
            <w:rPr>
              <w:rStyle w:val="None"/>
              <w:rFonts w:ascii="Arial" w:hAnsi="Arial"/>
              <w:sz w:val="24"/>
              <w:szCs w:val="24"/>
              <w:lang w:val="de-DE"/>
            </w:rPr>
            <w:t>Men</w:t>
          </w:r>
          <w:r w:rsidRPr="31B0A3DF">
            <w:rPr>
              <w:rStyle w:val="None"/>
              <w:rFonts w:ascii="Arial" w:hAnsi="Arial"/>
              <w:sz w:val="24"/>
              <w:szCs w:val="24"/>
            </w:rPr>
            <w:t>’</w:t>
          </w:r>
          <w:r w:rsidRPr="31B0A3DF">
            <w:rPr>
              <w:rStyle w:val="None"/>
              <w:rFonts w:ascii="Arial" w:hAnsi="Arial"/>
              <w:sz w:val="24"/>
              <w:szCs w:val="24"/>
              <w:lang w:val="fr-FR"/>
            </w:rPr>
            <w:t>s Doubles Open</w:t>
          </w:r>
          <w:r>
            <w:tab/>
          </w:r>
          <w:r>
            <w:tab/>
          </w:r>
          <w:r>
            <w:tab/>
          </w:r>
          <w:r>
            <w:tab/>
          </w:r>
          <w:r w:rsidRPr="31B0A3DF">
            <w:rPr>
              <w:rStyle w:val="None"/>
              <w:rFonts w:ascii="Arial" w:hAnsi="Arial"/>
              <w:sz w:val="24"/>
              <w:szCs w:val="24"/>
              <w:lang w:val="fr-FR"/>
            </w:rPr>
            <w:t>Alex Kemp and Adam Sturt</w:t>
          </w:r>
        </w:p>
        <w:p w14:paraId="19734B0A" w14:textId="77777777" w:rsidR="00EA3749" w:rsidRDefault="00EA3749" w:rsidP="00EA3749">
          <w:pPr>
            <w:pStyle w:val="BodyA"/>
            <w:widowControl/>
            <w:ind w:firstLine="720"/>
            <w:rPr>
              <w:rStyle w:val="None"/>
              <w:rFonts w:ascii="Arial" w:hAnsi="Arial"/>
              <w:sz w:val="24"/>
              <w:szCs w:val="24"/>
            </w:rPr>
          </w:pPr>
          <w:r w:rsidRPr="31B0A3DF">
            <w:rPr>
              <w:rStyle w:val="None"/>
              <w:rFonts w:ascii="Arial" w:hAnsi="Arial"/>
              <w:sz w:val="24"/>
              <w:szCs w:val="24"/>
            </w:rPr>
            <w:t>Mixed Doubles Open</w:t>
          </w:r>
          <w:r>
            <w:tab/>
          </w:r>
          <w:r>
            <w:tab/>
          </w:r>
          <w:r>
            <w:tab/>
          </w:r>
          <w:r>
            <w:tab/>
          </w:r>
          <w:r w:rsidRPr="31B0A3DF">
            <w:rPr>
              <w:rStyle w:val="None"/>
              <w:rFonts w:ascii="Arial" w:hAnsi="Arial"/>
              <w:sz w:val="24"/>
              <w:szCs w:val="24"/>
            </w:rPr>
            <w:t>Rosey Northcote-Smith and Andy Bedwell</w:t>
          </w:r>
        </w:p>
        <w:p w14:paraId="77127122" w14:textId="77777777" w:rsidR="00EA3749" w:rsidRDefault="00EA3749" w:rsidP="00EA3749">
          <w:pPr>
            <w:pStyle w:val="BodyA"/>
            <w:widowControl/>
            <w:ind w:firstLine="720"/>
            <w:rPr>
              <w:rStyle w:val="None"/>
              <w:rFonts w:ascii="Arial" w:hAnsi="Arial"/>
              <w:sz w:val="24"/>
              <w:szCs w:val="24"/>
            </w:rPr>
          </w:pPr>
          <w:r w:rsidRPr="31B0A3DF">
            <w:rPr>
              <w:rStyle w:val="None"/>
              <w:rFonts w:ascii="Arial" w:hAnsi="Arial"/>
              <w:sz w:val="24"/>
              <w:szCs w:val="24"/>
            </w:rPr>
            <w:t>Mixed Doubles Veterans</w:t>
          </w:r>
          <w:r>
            <w:tab/>
          </w:r>
          <w:r>
            <w:tab/>
          </w:r>
          <w:r>
            <w:tab/>
          </w:r>
          <w:r>
            <w:tab/>
          </w:r>
          <w:r w:rsidRPr="31B0A3DF">
            <w:rPr>
              <w:rStyle w:val="None"/>
              <w:rFonts w:ascii="Arial" w:hAnsi="Arial"/>
              <w:sz w:val="24"/>
              <w:szCs w:val="24"/>
            </w:rPr>
            <w:t>Jo Brooker and Andy Bedwell</w:t>
          </w:r>
          <w:r>
            <w:tab/>
          </w:r>
        </w:p>
        <w:p w14:paraId="198B0F87" w14:textId="77777777" w:rsidR="00EA3749" w:rsidRDefault="00EA3749" w:rsidP="00EA3749">
          <w:pPr>
            <w:pStyle w:val="BodyA"/>
            <w:widowControl/>
            <w:ind w:firstLine="720"/>
          </w:pPr>
          <w:r w:rsidRPr="31B0A3DF">
            <w:rPr>
              <w:rStyle w:val="None"/>
              <w:rFonts w:ascii="Arial" w:hAnsi="Arial"/>
              <w:sz w:val="24"/>
              <w:szCs w:val="24"/>
            </w:rPr>
            <w:t>Mixed Super Veterans</w:t>
          </w:r>
          <w:r>
            <w:tab/>
          </w:r>
          <w:r>
            <w:tab/>
          </w:r>
          <w:r>
            <w:tab/>
          </w:r>
          <w:r>
            <w:tab/>
          </w:r>
          <w:r w:rsidRPr="31B0A3DF">
            <w:rPr>
              <w:rStyle w:val="None"/>
              <w:rFonts w:ascii="Arial" w:hAnsi="Arial"/>
              <w:sz w:val="24"/>
              <w:szCs w:val="24"/>
            </w:rPr>
            <w:t>Rosemary Wilson and Chris Iles</w:t>
          </w:r>
        </w:p>
        <w:p w14:paraId="06DF705C" w14:textId="77777777" w:rsidR="00EA3749" w:rsidRDefault="00EA3749" w:rsidP="00EA3749">
          <w:pPr>
            <w:pStyle w:val="BodyA"/>
            <w:widowControl/>
            <w:rPr>
              <w:rStyle w:val="None"/>
              <w:rFonts w:ascii="Arial" w:eastAsia="Arial" w:hAnsi="Arial" w:cs="Arial"/>
              <w:sz w:val="24"/>
              <w:szCs w:val="24"/>
            </w:rPr>
          </w:pPr>
        </w:p>
        <w:p w14:paraId="44E62362" w14:textId="77777777" w:rsidR="00EA3749" w:rsidRDefault="00EA3749" w:rsidP="00EA3749">
          <w:pPr>
            <w:pStyle w:val="BodyA"/>
            <w:widowControl/>
            <w:rPr>
              <w:rStyle w:val="None"/>
              <w:sz w:val="24"/>
              <w:szCs w:val="24"/>
            </w:rPr>
          </w:pPr>
          <w:r>
            <w:rPr>
              <w:rStyle w:val="None"/>
              <w:sz w:val="24"/>
              <w:szCs w:val="24"/>
            </w:rPr>
            <w:tab/>
          </w:r>
        </w:p>
        <w:p w14:paraId="4BE835A7" w14:textId="77777777" w:rsidR="00EA3749" w:rsidRDefault="00EA3749" w:rsidP="00EA3749">
          <w:pPr>
            <w:pStyle w:val="BodyA"/>
            <w:widowControl/>
            <w:rPr>
              <w:rStyle w:val="None"/>
              <w:rFonts w:ascii="Arial" w:eastAsia="Arial" w:hAnsi="Arial" w:cs="Arial"/>
              <w:b/>
              <w:bCs/>
              <w:sz w:val="24"/>
              <w:szCs w:val="24"/>
            </w:rPr>
          </w:pPr>
          <w:r>
            <w:rPr>
              <w:rStyle w:val="None"/>
              <w:sz w:val="24"/>
              <w:szCs w:val="24"/>
            </w:rPr>
            <w:tab/>
          </w:r>
          <w:r>
            <w:rPr>
              <w:rStyle w:val="None"/>
              <w:rFonts w:ascii="Arial" w:hAnsi="Arial"/>
              <w:b/>
              <w:bCs/>
              <w:sz w:val="24"/>
              <w:szCs w:val="24"/>
            </w:rPr>
            <w:t>Saturday 12</w:t>
          </w:r>
          <w:r>
            <w:rPr>
              <w:rStyle w:val="None"/>
              <w:rFonts w:ascii="Arial" w:hAnsi="Arial"/>
              <w:b/>
              <w:bCs/>
              <w:sz w:val="24"/>
              <w:szCs w:val="24"/>
              <w:vertAlign w:val="superscript"/>
            </w:rPr>
            <w:t>th</w:t>
          </w:r>
          <w:r>
            <w:rPr>
              <w:rStyle w:val="None"/>
              <w:rFonts w:ascii="Arial" w:hAnsi="Arial"/>
              <w:b/>
              <w:bCs/>
              <w:sz w:val="24"/>
              <w:szCs w:val="24"/>
            </w:rPr>
            <w:t xml:space="preserve"> June @ 9pm </w:t>
          </w:r>
          <w:r>
            <w:rPr>
              <w:rStyle w:val="None"/>
              <w:rFonts w:ascii="Arial" w:hAnsi="Arial"/>
              <w:b/>
              <w:bCs/>
              <w:sz w:val="24"/>
              <w:szCs w:val="24"/>
            </w:rPr>
            <w:tab/>
          </w:r>
          <w:r>
            <w:rPr>
              <w:rStyle w:val="None"/>
              <w:rFonts w:ascii="Arial" w:hAnsi="Arial"/>
              <w:b/>
              <w:bCs/>
              <w:sz w:val="24"/>
              <w:szCs w:val="24"/>
            </w:rPr>
            <w:tab/>
            <w:t>Entries close</w:t>
          </w:r>
        </w:p>
        <w:p w14:paraId="265F1359" w14:textId="77777777" w:rsidR="00EA3749" w:rsidRDefault="00EA3749" w:rsidP="00EA3749">
          <w:pPr>
            <w:pStyle w:val="BodyA"/>
            <w:widowControl/>
            <w:ind w:left="3600" w:hanging="3600"/>
            <w:rPr>
              <w:rStyle w:val="None"/>
              <w:rFonts w:ascii="Arial" w:eastAsia="Arial" w:hAnsi="Arial" w:cs="Arial"/>
              <w:sz w:val="24"/>
              <w:szCs w:val="24"/>
            </w:rPr>
          </w:pPr>
          <w:r>
            <w:rPr>
              <w:rStyle w:val="None"/>
              <w:rFonts w:ascii="Arial" w:hAnsi="Arial"/>
              <w:sz w:val="24"/>
              <w:szCs w:val="24"/>
            </w:rPr>
            <w:t xml:space="preserve">           </w:t>
          </w:r>
          <w:r>
            <w:rPr>
              <w:rStyle w:val="None"/>
              <w:rFonts w:ascii="Arial" w:hAnsi="Arial"/>
              <w:b/>
              <w:bCs/>
              <w:sz w:val="24"/>
              <w:szCs w:val="24"/>
            </w:rPr>
            <w:t>Saturday 11</w:t>
          </w:r>
          <w:r w:rsidRPr="005430F9">
            <w:rPr>
              <w:rStyle w:val="None"/>
              <w:rFonts w:ascii="Arial" w:hAnsi="Arial"/>
              <w:b/>
              <w:bCs/>
              <w:sz w:val="24"/>
              <w:szCs w:val="24"/>
              <w:vertAlign w:val="superscript"/>
            </w:rPr>
            <w:t>th</w:t>
          </w:r>
          <w:r>
            <w:rPr>
              <w:rStyle w:val="None"/>
              <w:rFonts w:ascii="Arial" w:hAnsi="Arial"/>
              <w:b/>
              <w:bCs/>
              <w:sz w:val="24"/>
              <w:szCs w:val="24"/>
            </w:rPr>
            <w:t xml:space="preserve"> September </w:t>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hAnsi="Arial"/>
              <w:b/>
              <w:bCs/>
              <w:sz w:val="24"/>
              <w:szCs w:val="24"/>
            </w:rPr>
            <w:t>Finals Day</w:t>
          </w:r>
          <w:r>
            <w:rPr>
              <w:rStyle w:val="None"/>
              <w:rFonts w:ascii="Arial" w:hAnsi="Arial"/>
              <w:sz w:val="24"/>
              <w:szCs w:val="24"/>
            </w:rPr>
            <w:t xml:space="preserve">, including Chrystie Plate for any </w:t>
          </w:r>
        </w:p>
        <w:p w14:paraId="28760258" w14:textId="77777777" w:rsidR="00EA3749" w:rsidRDefault="00EA3749" w:rsidP="00EA3749">
          <w:pPr>
            <w:pStyle w:val="BodyA"/>
            <w:widowControl/>
            <w:ind w:left="3600" w:hanging="3600"/>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t xml:space="preserve">entrant not competing in a main final </w:t>
          </w:r>
          <w:proofErr w:type="gramStart"/>
          <w:r>
            <w:rPr>
              <w:rStyle w:val="None"/>
              <w:rFonts w:ascii="Arial" w:eastAsia="Arial" w:hAnsi="Arial" w:cs="Arial"/>
              <w:sz w:val="24"/>
              <w:szCs w:val="24"/>
            </w:rPr>
            <w:t>event</w:t>
          </w:r>
          <w:proofErr w:type="gramEnd"/>
        </w:p>
        <w:p w14:paraId="5244A89C" w14:textId="77777777" w:rsidR="00EA3749" w:rsidRDefault="00EA3749" w:rsidP="00EA3749">
          <w:pPr>
            <w:pStyle w:val="BodyA"/>
            <w:widowControl/>
            <w:rPr>
              <w:rStyle w:val="None"/>
              <w:rFonts w:ascii="Arial" w:eastAsia="Arial" w:hAnsi="Arial" w:cs="Arial"/>
              <w:sz w:val="24"/>
              <w:szCs w:val="24"/>
            </w:rPr>
          </w:pPr>
        </w:p>
        <w:p w14:paraId="2F053CD1" w14:textId="77777777" w:rsidR="00EA3749" w:rsidRDefault="00EA3749" w:rsidP="00EA3749">
          <w:pPr>
            <w:pStyle w:val="BodyA"/>
            <w:widowControl/>
            <w:rPr>
              <w:rStyle w:val="None"/>
              <w:rFonts w:ascii="Arial" w:eastAsia="Arial" w:hAnsi="Arial" w:cs="Arial"/>
              <w:sz w:val="24"/>
              <w:szCs w:val="24"/>
            </w:rPr>
          </w:pPr>
          <w:r>
            <w:rPr>
              <w:rStyle w:val="None"/>
              <w:rFonts w:ascii="Arial" w:eastAsia="Arial" w:hAnsi="Arial" w:cs="Arial"/>
            </w:rPr>
            <w:tab/>
          </w:r>
          <w:r>
            <w:rPr>
              <w:rStyle w:val="None"/>
              <w:rFonts w:ascii="Arial" w:hAnsi="Arial"/>
              <w:sz w:val="24"/>
              <w:szCs w:val="24"/>
            </w:rPr>
            <w:t xml:space="preserve">A copy of the Tournament Rules </w:t>
          </w:r>
          <w:proofErr w:type="gramStart"/>
          <w:r>
            <w:rPr>
              <w:rStyle w:val="None"/>
              <w:rFonts w:ascii="Arial" w:hAnsi="Arial"/>
              <w:sz w:val="24"/>
              <w:szCs w:val="24"/>
            </w:rPr>
            <w:t>are</w:t>
          </w:r>
          <w:proofErr w:type="gramEnd"/>
          <w:r>
            <w:rPr>
              <w:rStyle w:val="None"/>
              <w:rFonts w:ascii="Arial" w:hAnsi="Arial"/>
              <w:sz w:val="24"/>
              <w:szCs w:val="24"/>
            </w:rPr>
            <w:t xml:space="preserve"> in the Club house and on the Club website</w:t>
          </w:r>
        </w:p>
        <w:p w14:paraId="76FAF716" w14:textId="77777777" w:rsidR="00EA3749" w:rsidRDefault="00EA3749" w:rsidP="00EA3749">
          <w:pPr>
            <w:pStyle w:val="BodyA"/>
            <w:widowControl/>
            <w:rPr>
              <w:rStyle w:val="None"/>
              <w:rFonts w:ascii="Arial" w:eastAsia="Arial" w:hAnsi="Arial" w:cs="Arial"/>
              <w:sz w:val="24"/>
              <w:szCs w:val="24"/>
            </w:rPr>
          </w:pPr>
        </w:p>
        <w:p w14:paraId="14E60D0B" w14:textId="77777777" w:rsidR="00EA3749" w:rsidRDefault="00EA3749" w:rsidP="00EA3749">
          <w:pPr>
            <w:pStyle w:val="BodyA"/>
            <w:widowControl/>
            <w:rPr>
              <w:rStyle w:val="None"/>
              <w:rFonts w:ascii="Arial" w:eastAsia="Arial" w:hAnsi="Arial" w:cs="Arial"/>
              <w:sz w:val="24"/>
              <w:szCs w:val="24"/>
            </w:rPr>
          </w:pPr>
          <w:r>
            <w:rPr>
              <w:rStyle w:val="None"/>
              <w:rFonts w:ascii="Arial" w:eastAsia="Arial" w:hAnsi="Arial" w:cs="Arial"/>
            </w:rPr>
            <w:tab/>
          </w:r>
          <w:r>
            <w:rPr>
              <w:rStyle w:val="None"/>
              <w:rFonts w:ascii="Arial" w:hAnsi="Arial"/>
              <w:sz w:val="24"/>
              <w:szCs w:val="24"/>
            </w:rPr>
            <w:t xml:space="preserve">Entry forms can be handed in to the Club Bar or emailed direct to James </w:t>
          </w:r>
          <w:proofErr w:type="gramStart"/>
          <w:r>
            <w:rPr>
              <w:rStyle w:val="None"/>
              <w:rFonts w:ascii="Arial" w:hAnsi="Arial"/>
              <w:sz w:val="24"/>
              <w:szCs w:val="24"/>
            </w:rPr>
            <w:t>Cooles</w:t>
          </w:r>
          <w:proofErr w:type="gramEnd"/>
        </w:p>
        <w:p w14:paraId="588F10D2" w14:textId="77777777" w:rsidR="00EA3749" w:rsidRDefault="00EA3749" w:rsidP="00EA3749">
          <w:pPr>
            <w:pStyle w:val="BodyA"/>
            <w:widowControl/>
            <w:rPr>
              <w:rStyle w:val="None"/>
              <w:rFonts w:ascii="Arial" w:eastAsia="Arial" w:hAnsi="Arial" w:cs="Arial"/>
              <w:sz w:val="24"/>
              <w:szCs w:val="24"/>
            </w:rPr>
          </w:pPr>
          <w:r>
            <w:rPr>
              <w:rStyle w:val="None"/>
              <w:rFonts w:ascii="Arial" w:eastAsia="Arial" w:hAnsi="Arial" w:cs="Arial"/>
              <w:sz w:val="24"/>
              <w:szCs w:val="24"/>
            </w:rPr>
            <w:tab/>
            <w:t>Jamescooles.coach@bourneclub.co.uk</w:t>
          </w:r>
        </w:p>
        <w:p w14:paraId="0385407A" w14:textId="77777777" w:rsidR="00EA3749" w:rsidRDefault="00EA3749" w:rsidP="00EA3749">
          <w:pPr>
            <w:pStyle w:val="BodyA"/>
            <w:widowControl/>
            <w:rPr>
              <w:rStyle w:val="None"/>
              <w:rFonts w:ascii="Arial" w:eastAsia="Arial" w:hAnsi="Arial" w:cs="Arial"/>
              <w:sz w:val="28"/>
              <w:szCs w:val="28"/>
            </w:rPr>
          </w:pP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sz w:val="28"/>
              <w:szCs w:val="28"/>
            </w:rPr>
            <w:tab/>
          </w:r>
          <w:r>
            <w:rPr>
              <w:rStyle w:val="None"/>
              <w:rFonts w:ascii="Arial" w:eastAsia="Arial" w:hAnsi="Arial" w:cs="Arial"/>
              <w:sz w:val="28"/>
              <w:szCs w:val="28"/>
            </w:rPr>
            <w:tab/>
          </w:r>
        </w:p>
        <w:tbl>
          <w:tblPr>
            <w:tblW w:w="105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5670"/>
          </w:tblGrid>
          <w:tr w:rsidR="00EA3749" w14:paraId="4F5E905D" w14:textId="77777777" w:rsidTr="00306EC5">
            <w:trPr>
              <w:trHeight w:val="371"/>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74949" w14:textId="77777777" w:rsidR="00EA3749" w:rsidRDefault="00EA3749" w:rsidP="00306EC5">
                <w:pPr>
                  <w:pStyle w:val="BodyB"/>
                  <w:jc w:val="right"/>
                </w:pPr>
                <w:r>
                  <w:rPr>
                    <w:rStyle w:val="None"/>
                    <w:rFonts w:ascii="Arial" w:hAnsi="Arial"/>
                    <w:b/>
                    <w:bCs/>
                    <w:sz w:val="28"/>
                    <w:szCs w:val="28"/>
                  </w:rPr>
                  <w:t>First Name:</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933B80" w14:textId="77777777" w:rsidR="00EA3749" w:rsidRDefault="00EA3749" w:rsidP="00306EC5"/>
            </w:tc>
          </w:tr>
          <w:tr w:rsidR="00EA3749" w14:paraId="5CCD95EA" w14:textId="77777777" w:rsidTr="00306EC5">
            <w:trPr>
              <w:trHeight w:val="371"/>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52B27" w14:textId="77777777" w:rsidR="00EA3749" w:rsidRDefault="00EA3749" w:rsidP="00306EC5">
                <w:pPr>
                  <w:pStyle w:val="BodyC"/>
                  <w:jc w:val="right"/>
                </w:pPr>
                <w:r>
                  <w:rPr>
                    <w:rStyle w:val="None"/>
                    <w:rFonts w:ascii="Arial" w:hAnsi="Arial"/>
                    <w:b/>
                    <w:bCs/>
                    <w:sz w:val="28"/>
                    <w:szCs w:val="28"/>
                  </w:rPr>
                  <w:t>Surname:</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1E5828A" w14:textId="77777777" w:rsidR="00EA3749" w:rsidRDefault="00EA3749" w:rsidP="00306EC5"/>
            </w:tc>
          </w:tr>
          <w:tr w:rsidR="00EA3749" w14:paraId="6221CE88" w14:textId="77777777" w:rsidTr="00306EC5">
            <w:trPr>
              <w:trHeight w:val="371"/>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D0B2C" w14:textId="77777777" w:rsidR="00EA3749" w:rsidRDefault="00EA3749" w:rsidP="00306EC5">
                <w:pPr>
                  <w:pStyle w:val="BodyB"/>
                  <w:jc w:val="right"/>
                </w:pPr>
                <w:r>
                  <w:rPr>
                    <w:rStyle w:val="None"/>
                    <w:rFonts w:ascii="Arial" w:hAnsi="Arial"/>
                    <w:sz w:val="28"/>
                    <w:szCs w:val="28"/>
                  </w:rPr>
                  <w:t>Date of Birth: (DD/MM/</w:t>
                </w:r>
                <w:proofErr w:type="gramStart"/>
                <w:r>
                  <w:rPr>
                    <w:rStyle w:val="None"/>
                    <w:rFonts w:ascii="Arial" w:hAnsi="Arial"/>
                    <w:sz w:val="28"/>
                    <w:szCs w:val="28"/>
                  </w:rPr>
                  <w:t xml:space="preserve">YY)   </w:t>
                </w:r>
                <w:proofErr w:type="gramEnd"/>
                <w:r>
                  <w:rPr>
                    <w:rStyle w:val="None"/>
                    <w:rFonts w:ascii="Arial" w:hAnsi="Arial"/>
                    <w:sz w:val="28"/>
                    <w:szCs w:val="28"/>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7A28DAB" w14:textId="77777777" w:rsidR="00EA3749" w:rsidRDefault="00EA3749" w:rsidP="00306EC5"/>
            </w:tc>
          </w:tr>
          <w:tr w:rsidR="00EA3749" w14:paraId="5B1B3506" w14:textId="77777777" w:rsidTr="00306EC5">
            <w:trPr>
              <w:trHeight w:val="371"/>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D2972" w14:textId="77777777" w:rsidR="00EA3749" w:rsidRDefault="00EA3749" w:rsidP="00306EC5">
                <w:pPr>
                  <w:pStyle w:val="BodyC"/>
                  <w:jc w:val="right"/>
                </w:pPr>
                <w:r>
                  <w:rPr>
                    <w:rStyle w:val="None"/>
                    <w:rFonts w:ascii="Arial" w:hAnsi="Arial"/>
                    <w:sz w:val="28"/>
                    <w:szCs w:val="28"/>
                  </w:rPr>
                  <w:t>Home Telephone Number:</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C2BE5CA" w14:textId="77777777" w:rsidR="00EA3749" w:rsidRDefault="00EA3749" w:rsidP="00306EC5"/>
            </w:tc>
          </w:tr>
          <w:tr w:rsidR="00EA3749" w14:paraId="12279B1D" w14:textId="77777777" w:rsidTr="00306EC5">
            <w:trPr>
              <w:trHeight w:val="371"/>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DFB53" w14:textId="77777777" w:rsidR="00EA3749" w:rsidRDefault="00EA3749" w:rsidP="00306EC5">
                <w:pPr>
                  <w:pStyle w:val="BodyC"/>
                  <w:jc w:val="right"/>
                </w:pPr>
                <w:r>
                  <w:rPr>
                    <w:rStyle w:val="None"/>
                    <w:rFonts w:ascii="Arial" w:hAnsi="Arial"/>
                    <w:sz w:val="28"/>
                    <w:szCs w:val="28"/>
                  </w:rPr>
                  <w:t>Mobile:</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22F7852" w14:textId="77777777" w:rsidR="00EA3749" w:rsidRDefault="00EA3749" w:rsidP="00306EC5"/>
            </w:tc>
          </w:tr>
          <w:tr w:rsidR="00EA3749" w14:paraId="55DCB5BE" w14:textId="77777777" w:rsidTr="00306EC5">
            <w:trPr>
              <w:trHeight w:val="371"/>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6594A" w14:textId="77777777" w:rsidR="00EA3749" w:rsidRDefault="00EA3749" w:rsidP="00306EC5">
                <w:pPr>
                  <w:pStyle w:val="BodyC"/>
                  <w:jc w:val="right"/>
                </w:pPr>
                <w:r>
                  <w:rPr>
                    <w:rStyle w:val="None"/>
                    <w:rFonts w:ascii="Arial" w:hAnsi="Arial"/>
                    <w:sz w:val="28"/>
                    <w:szCs w:val="28"/>
                  </w:rPr>
                  <w:t>Email Address:</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B4C36BD" w14:textId="77777777" w:rsidR="00EA3749" w:rsidRDefault="00EA3749" w:rsidP="00306EC5"/>
            </w:tc>
          </w:tr>
          <w:tr w:rsidR="00EA3749" w14:paraId="579E67EF" w14:textId="77777777" w:rsidTr="00306EC5">
            <w:trPr>
              <w:trHeight w:val="371"/>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52600" w14:textId="77777777" w:rsidR="00EA3749" w:rsidRDefault="00EA3749" w:rsidP="00306EC5">
                <w:pPr>
                  <w:pStyle w:val="BodyC"/>
                  <w:jc w:val="right"/>
                </w:pPr>
                <w:proofErr w:type="spellStart"/>
                <w:r>
                  <w:rPr>
                    <w:rStyle w:val="None"/>
                    <w:rFonts w:ascii="Arial" w:hAnsi="Arial"/>
                    <w:sz w:val="28"/>
                    <w:szCs w:val="28"/>
                  </w:rPr>
                  <w:t>Bourne</w:t>
                </w:r>
                <w:proofErr w:type="spellEnd"/>
                <w:r>
                  <w:rPr>
                    <w:rStyle w:val="None"/>
                    <w:rFonts w:ascii="Arial" w:hAnsi="Arial"/>
                    <w:sz w:val="28"/>
                    <w:szCs w:val="28"/>
                  </w:rPr>
                  <w:t xml:space="preserve"> Membership ID Number:</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4FF77AA" w14:textId="77777777" w:rsidR="00EA3749" w:rsidRDefault="00EA3749" w:rsidP="00306EC5"/>
            </w:tc>
          </w:tr>
        </w:tbl>
        <w:p w14:paraId="730617FC" w14:textId="77777777" w:rsidR="00EA3749" w:rsidRDefault="00EA3749" w:rsidP="00EA3749">
          <w:pPr>
            <w:pStyle w:val="BodyA"/>
            <w:ind w:left="540" w:hanging="540"/>
            <w:jc w:val="center"/>
            <w:rPr>
              <w:rStyle w:val="None"/>
              <w:rFonts w:ascii="Arial" w:eastAsia="Arial" w:hAnsi="Arial" w:cs="Arial"/>
              <w:sz w:val="28"/>
              <w:szCs w:val="28"/>
            </w:rPr>
          </w:pPr>
        </w:p>
        <w:tbl>
          <w:tblPr>
            <w:tblW w:w="99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23"/>
            <w:gridCol w:w="608"/>
            <w:gridCol w:w="841"/>
            <w:gridCol w:w="4026"/>
            <w:gridCol w:w="912"/>
          </w:tblGrid>
          <w:tr w:rsidR="00EA3749" w14:paraId="77961D16" w14:textId="77777777" w:rsidTr="00306EC5">
            <w:trPr>
              <w:trHeight w:val="493"/>
            </w:trPr>
            <w:tc>
              <w:tcPr>
                <w:tcW w:w="3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CC505" w14:textId="0265D1BF" w:rsidR="00EA3749" w:rsidRDefault="00EA3749" w:rsidP="00306EC5">
                <w:pPr>
                  <w:pStyle w:val="BodyA"/>
                </w:pPr>
                <w:r>
                  <w:lastRenderedPageBreak/>
                  <w:t xml:space="preserve">         </w:t>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sz w:val="28"/>
                    <w:szCs w:val="28"/>
                  </w:rPr>
                  <w:tab/>
                </w:r>
                <w:r>
                  <w:rPr>
                    <w:rStyle w:val="None"/>
                    <w:rFonts w:ascii="Arial" w:eastAsia="Arial" w:hAnsi="Arial" w:cs="Arial"/>
                    <w:sz w:val="28"/>
                    <w:szCs w:val="28"/>
                  </w:rPr>
                  <w:tab/>
                </w:r>
                <w:r>
                  <w:rPr>
                    <w:rStyle w:val="None"/>
                    <w:rFonts w:ascii="Arial" w:eastAsia="Arial" w:hAnsi="Arial" w:cs="Arial"/>
                    <w:sz w:val="28"/>
                    <w:szCs w:val="28"/>
                  </w:rPr>
                  <w:tab/>
                </w:r>
                <w:r>
                  <w:rPr>
                    <w:rStyle w:val="None"/>
                    <w:rFonts w:ascii="Arial" w:eastAsia="Arial" w:hAnsi="Arial" w:cs="Arial"/>
                    <w:sz w:val="28"/>
                    <w:szCs w:val="28"/>
                  </w:rPr>
                  <w:tab/>
                </w:r>
                <w:bookmarkStart w:id="0" w:name="_Hlk71902919"/>
                <w:r>
                  <w:rPr>
                    <w:rStyle w:val="None"/>
                    <w:rFonts w:ascii="Arial" w:hAnsi="Arial"/>
                  </w:rPr>
                  <w:t>Event</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EFDA1" w14:textId="77777777" w:rsidR="00EA3749" w:rsidRDefault="00EA3749" w:rsidP="00306EC5">
                <w:pPr>
                  <w:pStyle w:val="BodyA"/>
                </w:pPr>
                <w:r>
                  <w:rPr>
                    <w:rStyle w:val="None"/>
                    <w:rFonts w:ascii="Arial" w:hAnsi="Arial"/>
                  </w:rPr>
                  <w:t>Cost</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4AE6F" w14:textId="77777777" w:rsidR="00EA3749" w:rsidRDefault="00EA3749" w:rsidP="00306EC5">
                <w:pPr>
                  <w:pStyle w:val="BodyC"/>
                  <w:widowControl w:val="0"/>
                </w:pPr>
                <w:r>
                  <w:rPr>
                    <w:rStyle w:val="None"/>
                    <w:rFonts w:ascii="Arial" w:hAnsi="Arial"/>
                    <w:kern w:val="28"/>
                    <w:sz w:val="20"/>
                    <w:szCs w:val="20"/>
                  </w:rPr>
                  <w:t>Tick Event</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47A7E" w14:textId="77777777" w:rsidR="00EA3749" w:rsidRDefault="00EA3749" w:rsidP="00306EC5">
                <w:pPr>
                  <w:pStyle w:val="BodyB"/>
                  <w:widowControl w:val="0"/>
                </w:pPr>
                <w:r>
                  <w:rPr>
                    <w:rStyle w:val="None"/>
                    <w:rFonts w:ascii="Arial" w:hAnsi="Arial"/>
                    <w:kern w:val="28"/>
                    <w:sz w:val="20"/>
                    <w:szCs w:val="20"/>
                  </w:rPr>
                  <w:t>Partners Name</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C0705" w14:textId="77777777" w:rsidR="00EA3749" w:rsidRDefault="00EA3749" w:rsidP="00306EC5">
                <w:pPr>
                  <w:pStyle w:val="BodyA"/>
                </w:pPr>
                <w:r>
                  <w:rPr>
                    <w:rStyle w:val="None"/>
                    <w:rFonts w:ascii="Arial" w:hAnsi="Arial"/>
                  </w:rPr>
                  <w:t>Subtotal</w:t>
                </w:r>
              </w:p>
            </w:tc>
          </w:tr>
          <w:tr w:rsidR="00EA3749" w14:paraId="39FE246C" w14:textId="77777777" w:rsidTr="00306EC5">
            <w:trPr>
              <w:trHeight w:val="352"/>
            </w:trPr>
            <w:tc>
              <w:tcPr>
                <w:tcW w:w="35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4E6BFC4" w14:textId="77777777" w:rsidR="00EA3749" w:rsidRDefault="00EA3749" w:rsidP="00306EC5">
                <w:pPr>
                  <w:pStyle w:val="BodyA"/>
                </w:pPr>
                <w:r>
                  <w:rPr>
                    <w:rStyle w:val="None"/>
                    <w:rFonts w:ascii="Arial" w:hAnsi="Arial"/>
                  </w:rPr>
                  <w:t>Ladies Singles A (open to all)</w:t>
                </w:r>
              </w:p>
            </w:tc>
            <w:tc>
              <w:tcPr>
                <w:tcW w:w="6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35795E6" w14:textId="77777777" w:rsidR="00EA3749" w:rsidRDefault="00EA3749" w:rsidP="00306EC5">
                <w:pPr>
                  <w:pStyle w:val="BodyA"/>
                  <w:jc w:val="center"/>
                </w:pPr>
                <w:r>
                  <w:rPr>
                    <w:rStyle w:val="None"/>
                    <w:rFonts w:ascii="Arial" w:hAnsi="Arial"/>
                  </w:rPr>
                  <w:t>£8</w:t>
                </w:r>
              </w:p>
            </w:tc>
            <w:tc>
              <w:tcPr>
                <w:tcW w:w="84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21E6E46" w14:textId="77777777" w:rsidR="00EA3749" w:rsidRDefault="00EA3749" w:rsidP="00306EC5"/>
            </w:tc>
            <w:tc>
              <w:tcPr>
                <w:tcW w:w="40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479457A" w14:textId="77777777" w:rsidR="00EA3749" w:rsidRDefault="00EA3749" w:rsidP="00306EC5"/>
            </w:tc>
            <w:tc>
              <w:tcPr>
                <w:tcW w:w="91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B6B2F30" w14:textId="77777777" w:rsidR="00EA3749" w:rsidRDefault="00EA3749" w:rsidP="00306EC5"/>
            </w:tc>
          </w:tr>
          <w:tr w:rsidR="00EA3749" w14:paraId="09C639D9" w14:textId="77777777" w:rsidTr="00306EC5">
            <w:trPr>
              <w:trHeight w:val="352"/>
            </w:trPr>
            <w:tc>
              <w:tcPr>
                <w:tcW w:w="35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5C810DC" w14:textId="77777777" w:rsidR="00EA3749" w:rsidRDefault="00EA3749" w:rsidP="00306EC5">
                <w:pPr>
                  <w:pStyle w:val="BodyA"/>
                </w:pPr>
                <w:r>
                  <w:rPr>
                    <w:rStyle w:val="None"/>
                    <w:rFonts w:ascii="Arial" w:hAnsi="Arial"/>
                  </w:rPr>
                  <w:t>Ladies Singles B (C team and below)</w:t>
                </w:r>
              </w:p>
            </w:tc>
            <w:tc>
              <w:tcPr>
                <w:tcW w:w="6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73BA8A7" w14:textId="77777777" w:rsidR="00EA3749" w:rsidRDefault="00EA3749" w:rsidP="00306EC5">
                <w:pPr>
                  <w:pStyle w:val="BodyA"/>
                  <w:jc w:val="center"/>
                </w:pPr>
                <w:r>
                  <w:rPr>
                    <w:rStyle w:val="None"/>
                    <w:rFonts w:ascii="Arial" w:hAnsi="Arial"/>
                  </w:rPr>
                  <w:t>£8</w:t>
                </w:r>
              </w:p>
            </w:tc>
            <w:tc>
              <w:tcPr>
                <w:tcW w:w="84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6C1FB9D" w14:textId="77777777" w:rsidR="00EA3749" w:rsidRDefault="00EA3749" w:rsidP="00306EC5"/>
            </w:tc>
            <w:tc>
              <w:tcPr>
                <w:tcW w:w="40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ADE93EB" w14:textId="77777777" w:rsidR="00EA3749" w:rsidRDefault="00EA3749" w:rsidP="00306EC5"/>
            </w:tc>
            <w:tc>
              <w:tcPr>
                <w:tcW w:w="91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7DD8F0F" w14:textId="77777777" w:rsidR="00EA3749" w:rsidRDefault="00EA3749" w:rsidP="00306EC5"/>
            </w:tc>
          </w:tr>
          <w:tr w:rsidR="00EA3749" w14:paraId="7E46FC49" w14:textId="77777777" w:rsidTr="00306EC5">
            <w:trPr>
              <w:trHeight w:val="352"/>
            </w:trPr>
            <w:tc>
              <w:tcPr>
                <w:tcW w:w="3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5F601" w14:textId="77777777" w:rsidR="00EA3749" w:rsidRDefault="00EA3749" w:rsidP="00306EC5">
                <w:pPr>
                  <w:pStyle w:val="BodyA"/>
                </w:pPr>
                <w:r>
                  <w:rPr>
                    <w:rStyle w:val="None"/>
                    <w:rFonts w:ascii="Arial" w:hAnsi="Arial"/>
                  </w:rPr>
                  <w:t>Men’s Singles A (open to all)</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B325F" w14:textId="77777777" w:rsidR="00EA3749" w:rsidRDefault="00EA3749" w:rsidP="00306EC5">
                <w:pPr>
                  <w:pStyle w:val="BodyA"/>
                  <w:jc w:val="center"/>
                </w:pPr>
                <w:r>
                  <w:rPr>
                    <w:rStyle w:val="None"/>
                    <w:rFonts w:ascii="Arial" w:hAnsi="Arial"/>
                  </w:rPr>
                  <w:t>£8</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82E38" w14:textId="77777777" w:rsidR="00EA3749" w:rsidRDefault="00EA3749" w:rsidP="00306EC5"/>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1EDAA" w14:textId="77777777" w:rsidR="00EA3749" w:rsidRDefault="00EA3749" w:rsidP="00306EC5"/>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76BFF" w14:textId="77777777" w:rsidR="00EA3749" w:rsidRDefault="00EA3749" w:rsidP="00306EC5"/>
            </w:tc>
          </w:tr>
          <w:tr w:rsidR="00EA3749" w14:paraId="13FF42C2" w14:textId="77777777" w:rsidTr="00306EC5">
            <w:trPr>
              <w:trHeight w:val="352"/>
            </w:trPr>
            <w:tc>
              <w:tcPr>
                <w:tcW w:w="3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97708" w14:textId="77777777" w:rsidR="00EA3749" w:rsidRDefault="00EA3749" w:rsidP="00306EC5">
                <w:pPr>
                  <w:pStyle w:val="BodyA"/>
                </w:pPr>
                <w:r>
                  <w:rPr>
                    <w:rStyle w:val="None"/>
                    <w:rFonts w:ascii="Arial" w:hAnsi="Arial"/>
                  </w:rPr>
                  <w:t>Men’s Singles B (C team and below)</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820C9" w14:textId="77777777" w:rsidR="00EA3749" w:rsidRDefault="00EA3749" w:rsidP="00306EC5">
                <w:pPr>
                  <w:pStyle w:val="BodyC"/>
                  <w:widowControl w:val="0"/>
                  <w:jc w:val="center"/>
                </w:pPr>
                <w:r>
                  <w:rPr>
                    <w:rStyle w:val="None"/>
                    <w:rFonts w:ascii="Arial" w:hAnsi="Arial"/>
                    <w:kern w:val="28"/>
                    <w:sz w:val="20"/>
                    <w:szCs w:val="20"/>
                  </w:rPr>
                  <w:t>£8</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E7F4E" w14:textId="77777777" w:rsidR="00EA3749" w:rsidRDefault="00EA3749" w:rsidP="00306EC5"/>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6CDB2" w14:textId="77777777" w:rsidR="00EA3749" w:rsidRDefault="00EA3749" w:rsidP="00306EC5"/>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DF0E5" w14:textId="77777777" w:rsidR="00EA3749" w:rsidRDefault="00EA3749" w:rsidP="00306EC5"/>
            </w:tc>
          </w:tr>
          <w:tr w:rsidR="00EA3749" w14:paraId="7EA119ED" w14:textId="77777777" w:rsidTr="00306EC5">
            <w:trPr>
              <w:trHeight w:val="352"/>
            </w:trPr>
            <w:tc>
              <w:tcPr>
                <w:tcW w:w="35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2B0BD7B" w14:textId="77777777" w:rsidR="00EA3749" w:rsidRDefault="00EA3749" w:rsidP="00306EC5">
                <w:pPr>
                  <w:pStyle w:val="BodyA"/>
                </w:pPr>
                <w:r>
                  <w:rPr>
                    <w:rStyle w:val="None"/>
                    <w:rFonts w:ascii="Arial" w:hAnsi="Arial"/>
                  </w:rPr>
                  <w:t>Ladies Doubles A (open to all)</w:t>
                </w:r>
              </w:p>
            </w:tc>
            <w:tc>
              <w:tcPr>
                <w:tcW w:w="6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161E995" w14:textId="77777777" w:rsidR="00EA3749" w:rsidRDefault="00EA3749" w:rsidP="00306EC5">
                <w:pPr>
                  <w:pStyle w:val="BodyA"/>
                  <w:jc w:val="center"/>
                </w:pPr>
                <w:r>
                  <w:rPr>
                    <w:rStyle w:val="None"/>
                    <w:rFonts w:ascii="Arial" w:hAnsi="Arial"/>
                  </w:rPr>
                  <w:t>£8</w:t>
                </w:r>
              </w:p>
            </w:tc>
            <w:tc>
              <w:tcPr>
                <w:tcW w:w="84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44AC10F" w14:textId="77777777" w:rsidR="00EA3749" w:rsidRDefault="00EA3749" w:rsidP="00306EC5"/>
            </w:tc>
            <w:tc>
              <w:tcPr>
                <w:tcW w:w="40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2DD44AC" w14:textId="77777777" w:rsidR="00EA3749" w:rsidRDefault="00EA3749" w:rsidP="00306EC5"/>
            </w:tc>
            <w:tc>
              <w:tcPr>
                <w:tcW w:w="91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DA06DCD" w14:textId="77777777" w:rsidR="00EA3749" w:rsidRDefault="00EA3749" w:rsidP="00306EC5"/>
            </w:tc>
          </w:tr>
          <w:tr w:rsidR="00EA3749" w14:paraId="3FC4CDF6" w14:textId="77777777" w:rsidTr="00306EC5">
            <w:trPr>
              <w:trHeight w:val="453"/>
            </w:trPr>
            <w:tc>
              <w:tcPr>
                <w:tcW w:w="35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56C8BBE" w14:textId="77777777" w:rsidR="00EA3749" w:rsidRDefault="00EA3749" w:rsidP="00306EC5">
                <w:pPr>
                  <w:pStyle w:val="BodyA"/>
                </w:pPr>
                <w:r>
                  <w:rPr>
                    <w:rStyle w:val="None"/>
                    <w:rFonts w:ascii="Arial" w:hAnsi="Arial"/>
                  </w:rPr>
                  <w:t>Ladies Doubles B (C team and below)</w:t>
                </w:r>
              </w:p>
            </w:tc>
            <w:tc>
              <w:tcPr>
                <w:tcW w:w="6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039A834" w14:textId="77777777" w:rsidR="00EA3749" w:rsidRDefault="00EA3749" w:rsidP="00306EC5">
                <w:pPr>
                  <w:pStyle w:val="BodyA"/>
                  <w:jc w:val="center"/>
                </w:pPr>
                <w:r>
                  <w:rPr>
                    <w:rStyle w:val="None"/>
                    <w:rFonts w:ascii="Arial" w:hAnsi="Arial"/>
                  </w:rPr>
                  <w:t>£8</w:t>
                </w:r>
              </w:p>
            </w:tc>
            <w:tc>
              <w:tcPr>
                <w:tcW w:w="84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EF6A4DD" w14:textId="77777777" w:rsidR="00EA3749" w:rsidRDefault="00EA3749" w:rsidP="00306EC5"/>
            </w:tc>
            <w:tc>
              <w:tcPr>
                <w:tcW w:w="40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71F812F" w14:textId="77777777" w:rsidR="00EA3749" w:rsidRDefault="00EA3749" w:rsidP="00306EC5"/>
            </w:tc>
            <w:tc>
              <w:tcPr>
                <w:tcW w:w="91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EABCC2E" w14:textId="77777777" w:rsidR="00EA3749" w:rsidRDefault="00EA3749" w:rsidP="00306EC5"/>
            </w:tc>
          </w:tr>
          <w:tr w:rsidR="00EA3749" w14:paraId="7C8E2644" w14:textId="77777777" w:rsidTr="00306EC5">
            <w:trPr>
              <w:trHeight w:val="352"/>
            </w:trPr>
            <w:tc>
              <w:tcPr>
                <w:tcW w:w="3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E3A9E" w14:textId="77777777" w:rsidR="00EA3749" w:rsidRDefault="00EA3749" w:rsidP="00306EC5">
                <w:pPr>
                  <w:pStyle w:val="BodyA"/>
                  <w:widowControl/>
                </w:pPr>
                <w:r>
                  <w:rPr>
                    <w:rStyle w:val="None"/>
                    <w:rFonts w:ascii="Arial" w:hAnsi="Arial"/>
                  </w:rPr>
                  <w:t>Men’s Doubles A (open to all)</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BC0F3" w14:textId="77777777" w:rsidR="00EA3749" w:rsidRDefault="00EA3749" w:rsidP="00306EC5">
                <w:pPr>
                  <w:pStyle w:val="BodyA"/>
                  <w:jc w:val="center"/>
                </w:pPr>
                <w:r>
                  <w:rPr>
                    <w:rStyle w:val="None"/>
                    <w:rFonts w:ascii="Arial" w:hAnsi="Arial"/>
                  </w:rPr>
                  <w:t>£8</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6065D" w14:textId="77777777" w:rsidR="00EA3749" w:rsidRDefault="00EA3749" w:rsidP="00306EC5"/>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00B0" w14:textId="77777777" w:rsidR="00EA3749" w:rsidRDefault="00EA3749" w:rsidP="00306EC5"/>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A5726" w14:textId="77777777" w:rsidR="00EA3749" w:rsidRDefault="00EA3749" w:rsidP="00306EC5"/>
            </w:tc>
          </w:tr>
          <w:tr w:rsidR="00EA3749" w14:paraId="759FAF0C" w14:textId="77777777" w:rsidTr="00306EC5">
            <w:trPr>
              <w:trHeight w:val="352"/>
            </w:trPr>
            <w:tc>
              <w:tcPr>
                <w:tcW w:w="3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EFA42" w14:textId="77777777" w:rsidR="00EA3749" w:rsidRDefault="00EA3749" w:rsidP="00306EC5">
                <w:pPr>
                  <w:pStyle w:val="BodyA"/>
                  <w:widowControl/>
                </w:pPr>
                <w:r>
                  <w:rPr>
                    <w:rStyle w:val="None"/>
                    <w:rFonts w:ascii="Arial" w:hAnsi="Arial"/>
                  </w:rPr>
                  <w:t>Men’s Doubles B (C team and below)</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3A40B" w14:textId="77777777" w:rsidR="00EA3749" w:rsidRDefault="00EA3749" w:rsidP="00306EC5">
                <w:pPr>
                  <w:pStyle w:val="BodyA"/>
                  <w:jc w:val="center"/>
                </w:pPr>
                <w:r>
                  <w:rPr>
                    <w:rStyle w:val="None"/>
                    <w:rFonts w:ascii="Arial" w:hAnsi="Arial"/>
                  </w:rPr>
                  <w:t>£8</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933C1" w14:textId="77777777" w:rsidR="00EA3749" w:rsidRDefault="00EA3749" w:rsidP="00306EC5"/>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35365" w14:textId="77777777" w:rsidR="00EA3749" w:rsidRDefault="00EA3749" w:rsidP="00306EC5"/>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33331" w14:textId="77777777" w:rsidR="00EA3749" w:rsidRDefault="00EA3749" w:rsidP="00306EC5"/>
            </w:tc>
          </w:tr>
          <w:tr w:rsidR="00EA3749" w14:paraId="6B13BF02" w14:textId="77777777" w:rsidTr="00306EC5">
            <w:trPr>
              <w:trHeight w:val="352"/>
            </w:trPr>
            <w:tc>
              <w:tcPr>
                <w:tcW w:w="35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A0B4DCF" w14:textId="77777777" w:rsidR="00EA3749" w:rsidRDefault="00EA3749" w:rsidP="00306EC5">
                <w:pPr>
                  <w:pStyle w:val="BodyA"/>
                  <w:widowControl/>
                </w:pPr>
                <w:r>
                  <w:rPr>
                    <w:rStyle w:val="None"/>
                    <w:rFonts w:ascii="Arial" w:hAnsi="Arial"/>
                  </w:rPr>
                  <w:t>Mixed Doubles A (open to all)</w:t>
                </w:r>
              </w:p>
            </w:tc>
            <w:tc>
              <w:tcPr>
                <w:tcW w:w="6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EB4A7C8" w14:textId="77777777" w:rsidR="00EA3749" w:rsidRDefault="00EA3749" w:rsidP="00306EC5">
                <w:pPr>
                  <w:pStyle w:val="BodyA"/>
                  <w:jc w:val="center"/>
                </w:pPr>
                <w:r>
                  <w:rPr>
                    <w:rStyle w:val="None"/>
                    <w:rFonts w:ascii="Arial" w:hAnsi="Arial"/>
                  </w:rPr>
                  <w:t>£8</w:t>
                </w:r>
              </w:p>
            </w:tc>
            <w:tc>
              <w:tcPr>
                <w:tcW w:w="84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3959C98" w14:textId="77777777" w:rsidR="00EA3749" w:rsidRDefault="00EA3749" w:rsidP="00306EC5"/>
            </w:tc>
            <w:tc>
              <w:tcPr>
                <w:tcW w:w="40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DA52D4A" w14:textId="77777777" w:rsidR="00EA3749" w:rsidRDefault="00EA3749" w:rsidP="00306EC5"/>
            </w:tc>
            <w:tc>
              <w:tcPr>
                <w:tcW w:w="91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4C740F6" w14:textId="77777777" w:rsidR="00EA3749" w:rsidRDefault="00EA3749" w:rsidP="00306EC5"/>
            </w:tc>
          </w:tr>
          <w:tr w:rsidR="00EA3749" w14:paraId="70AB98C7" w14:textId="77777777" w:rsidTr="00306EC5">
            <w:trPr>
              <w:trHeight w:val="352"/>
            </w:trPr>
            <w:tc>
              <w:tcPr>
                <w:tcW w:w="35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F939EEB" w14:textId="77777777" w:rsidR="00EA3749" w:rsidRDefault="00EA3749" w:rsidP="00306EC5">
                <w:pPr>
                  <w:pStyle w:val="BodyA"/>
                  <w:widowControl/>
                </w:pPr>
                <w:r>
                  <w:rPr>
                    <w:rStyle w:val="None"/>
                    <w:rFonts w:ascii="Arial" w:hAnsi="Arial"/>
                  </w:rPr>
                  <w:t>Mixed Doubles B (C team and below)</w:t>
                </w:r>
              </w:p>
            </w:tc>
            <w:tc>
              <w:tcPr>
                <w:tcW w:w="6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D448C7E" w14:textId="77777777" w:rsidR="00EA3749" w:rsidRDefault="00EA3749" w:rsidP="00306EC5">
                <w:pPr>
                  <w:pStyle w:val="BodyA"/>
                  <w:jc w:val="center"/>
                </w:pPr>
                <w:r>
                  <w:rPr>
                    <w:rStyle w:val="None"/>
                    <w:rFonts w:ascii="Arial" w:hAnsi="Arial"/>
                  </w:rPr>
                  <w:t>£8</w:t>
                </w:r>
              </w:p>
            </w:tc>
            <w:tc>
              <w:tcPr>
                <w:tcW w:w="84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9CE7FA3" w14:textId="77777777" w:rsidR="00EA3749" w:rsidRDefault="00EA3749" w:rsidP="00306EC5"/>
            </w:tc>
            <w:tc>
              <w:tcPr>
                <w:tcW w:w="40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2035D18" w14:textId="77777777" w:rsidR="00EA3749" w:rsidRDefault="00EA3749" w:rsidP="00306EC5"/>
            </w:tc>
            <w:tc>
              <w:tcPr>
                <w:tcW w:w="91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6172321" w14:textId="77777777" w:rsidR="00EA3749" w:rsidRDefault="00EA3749" w:rsidP="00306EC5"/>
            </w:tc>
          </w:tr>
          <w:tr w:rsidR="00EA3749" w14:paraId="12D4D003" w14:textId="77777777" w:rsidTr="00306EC5">
            <w:trPr>
              <w:trHeight w:val="352"/>
            </w:trPr>
            <w:tc>
              <w:tcPr>
                <w:tcW w:w="3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10ACD" w14:textId="77777777" w:rsidR="00EA3749" w:rsidRDefault="00EA3749" w:rsidP="00306EC5">
                <w:pPr>
                  <w:pStyle w:val="BodyA"/>
                  <w:widowControl/>
                </w:pPr>
                <w:r>
                  <w:rPr>
                    <w:rStyle w:val="None"/>
                    <w:rFonts w:ascii="Arial" w:hAnsi="Arial"/>
                  </w:rPr>
                  <w:t>Mixed Doubles Vets 45+</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7FB5D" w14:textId="77777777" w:rsidR="00EA3749" w:rsidRDefault="00EA3749" w:rsidP="00306EC5">
                <w:pPr>
                  <w:pStyle w:val="BodyA"/>
                  <w:jc w:val="center"/>
                </w:pPr>
                <w:r>
                  <w:rPr>
                    <w:rStyle w:val="None"/>
                    <w:rFonts w:ascii="Arial" w:hAnsi="Arial"/>
                  </w:rPr>
                  <w:t>£8</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31507" w14:textId="77777777" w:rsidR="00EA3749" w:rsidRDefault="00EA3749" w:rsidP="00306EC5"/>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A69C9" w14:textId="77777777" w:rsidR="00EA3749" w:rsidRDefault="00EA3749" w:rsidP="00306EC5"/>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91F5B" w14:textId="77777777" w:rsidR="00EA3749" w:rsidRDefault="00EA3749" w:rsidP="00306EC5"/>
            </w:tc>
          </w:tr>
          <w:tr w:rsidR="00EA3749" w14:paraId="25B670CF" w14:textId="77777777" w:rsidTr="00306EC5">
            <w:trPr>
              <w:trHeight w:val="352"/>
            </w:trPr>
            <w:tc>
              <w:tcPr>
                <w:tcW w:w="3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CB06D" w14:textId="77777777" w:rsidR="00EA3749" w:rsidRDefault="00EA3749" w:rsidP="00306EC5">
                <w:pPr>
                  <w:pStyle w:val="BodyA"/>
                  <w:widowControl/>
                </w:pPr>
                <w:r>
                  <w:rPr>
                    <w:rStyle w:val="None"/>
                    <w:rFonts w:ascii="Arial" w:hAnsi="Arial"/>
                  </w:rPr>
                  <w:t>Mixed Super Doubles Vets 60+</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8F4F3" w14:textId="77777777" w:rsidR="00EA3749" w:rsidRDefault="00EA3749" w:rsidP="00306EC5">
                <w:pPr>
                  <w:pStyle w:val="BodyA"/>
                  <w:jc w:val="center"/>
                </w:pPr>
                <w:r>
                  <w:rPr>
                    <w:rStyle w:val="None"/>
                    <w:rFonts w:ascii="Arial" w:hAnsi="Arial"/>
                  </w:rPr>
                  <w:t>£8</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A06B0" w14:textId="77777777" w:rsidR="00EA3749" w:rsidRDefault="00EA3749" w:rsidP="00306EC5"/>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F63E2" w14:textId="77777777" w:rsidR="00EA3749" w:rsidRDefault="00EA3749" w:rsidP="00306EC5"/>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795B1" w14:textId="77777777" w:rsidR="00EA3749" w:rsidRDefault="00EA3749" w:rsidP="00306EC5"/>
            </w:tc>
          </w:tr>
          <w:tr w:rsidR="00EA3749" w14:paraId="1B9E22F6" w14:textId="77777777" w:rsidTr="00306EC5">
            <w:trPr>
              <w:trHeight w:val="352"/>
            </w:trPr>
            <w:tc>
              <w:tcPr>
                <w:tcW w:w="3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26FF1" w14:textId="77777777" w:rsidR="00EA3749" w:rsidRDefault="00EA3749" w:rsidP="00306EC5">
                <w:pPr>
                  <w:pStyle w:val="BodyA"/>
                  <w:widowControl/>
                </w:pPr>
                <w:r>
                  <w:rPr>
                    <w:rStyle w:val="None"/>
                    <w:rFonts w:ascii="Arial" w:hAnsi="Arial"/>
                  </w:rPr>
                  <w:t>Total Entry Fees</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D59F9" w14:textId="77777777" w:rsidR="00EA3749" w:rsidRDefault="00EA3749" w:rsidP="00306EC5"/>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19519" w14:textId="77777777" w:rsidR="00EA3749" w:rsidRDefault="00EA3749" w:rsidP="00306EC5"/>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1D2A6" w14:textId="77777777" w:rsidR="00EA3749" w:rsidRDefault="00EA3749" w:rsidP="00306EC5"/>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AF9CF" w14:textId="77777777" w:rsidR="00EA3749" w:rsidRDefault="00EA3749" w:rsidP="00306EC5"/>
            </w:tc>
          </w:tr>
          <w:bookmarkEnd w:id="0"/>
        </w:tbl>
        <w:p w14:paraId="1CB00A04" w14:textId="77777777" w:rsidR="00EA3749" w:rsidRDefault="00EA3749" w:rsidP="00EA3749">
          <w:pPr>
            <w:pStyle w:val="BodyA"/>
            <w:ind w:left="324" w:hanging="324"/>
            <w:rPr>
              <w:rStyle w:val="None"/>
              <w:rFonts w:ascii="Arial" w:eastAsia="Arial" w:hAnsi="Arial" w:cs="Arial"/>
              <w:sz w:val="28"/>
              <w:szCs w:val="28"/>
            </w:rPr>
          </w:pPr>
        </w:p>
        <w:p w14:paraId="5DE97AFB" w14:textId="77777777" w:rsidR="00EA3749" w:rsidRDefault="00EA3749" w:rsidP="00EA3749">
          <w:pPr>
            <w:pStyle w:val="BodyA"/>
            <w:rPr>
              <w:rStyle w:val="None"/>
              <w:rFonts w:ascii="Arial" w:eastAsia="Arial" w:hAnsi="Arial" w:cs="Arial"/>
              <w:sz w:val="28"/>
              <w:szCs w:val="28"/>
            </w:rPr>
          </w:pPr>
          <w:r>
            <w:rPr>
              <w:rStyle w:val="None"/>
              <w:rFonts w:ascii="Arial" w:hAnsi="Arial"/>
              <w:sz w:val="28"/>
              <w:szCs w:val="28"/>
            </w:rPr>
            <w:t>£8 per event (per person)</w:t>
          </w:r>
        </w:p>
        <w:p w14:paraId="611FE62B" w14:textId="77777777" w:rsidR="00EA3749" w:rsidRDefault="00EA3749" w:rsidP="00EA3749">
          <w:pPr>
            <w:pStyle w:val="BodyA"/>
            <w:ind w:left="108" w:hanging="108"/>
            <w:rPr>
              <w:rStyle w:val="None"/>
              <w:rFonts w:ascii="Arial" w:eastAsia="Arial" w:hAnsi="Arial" w:cs="Arial"/>
              <w:sz w:val="28"/>
              <w:szCs w:val="28"/>
            </w:rPr>
          </w:pPr>
          <w:r>
            <w:rPr>
              <w:rStyle w:val="None"/>
              <w:rFonts w:ascii="Arial" w:hAnsi="Arial"/>
              <w:sz w:val="28"/>
              <w:szCs w:val="28"/>
            </w:rPr>
            <w:t>£18 for 3 events</w:t>
          </w:r>
        </w:p>
        <w:p w14:paraId="1FCDEA8C" w14:textId="77777777" w:rsidR="00EA3749" w:rsidRDefault="00EA3749" w:rsidP="00EA3749">
          <w:pPr>
            <w:pStyle w:val="BodyA"/>
            <w:ind w:left="108" w:hanging="108"/>
            <w:rPr>
              <w:rStyle w:val="None"/>
              <w:rFonts w:ascii="Arial" w:eastAsia="Arial" w:hAnsi="Arial" w:cs="Arial"/>
              <w:sz w:val="28"/>
              <w:szCs w:val="28"/>
            </w:rPr>
          </w:pPr>
          <w:r>
            <w:rPr>
              <w:rStyle w:val="None"/>
              <w:rFonts w:ascii="Arial" w:hAnsi="Arial"/>
              <w:sz w:val="28"/>
              <w:szCs w:val="28"/>
            </w:rPr>
            <w:t>£24 for 4 events</w:t>
          </w:r>
        </w:p>
        <w:p w14:paraId="39ABB80E" w14:textId="77777777" w:rsidR="00EA3749" w:rsidRDefault="00EA3749" w:rsidP="00EA3749">
          <w:pPr>
            <w:pStyle w:val="BodyA"/>
            <w:ind w:left="108" w:hanging="108"/>
            <w:rPr>
              <w:rStyle w:val="None"/>
              <w:rFonts w:ascii="Arial" w:eastAsia="Arial" w:hAnsi="Arial" w:cs="Arial"/>
              <w:sz w:val="28"/>
              <w:szCs w:val="28"/>
            </w:rPr>
          </w:pPr>
          <w:r>
            <w:rPr>
              <w:rStyle w:val="None"/>
              <w:rFonts w:ascii="Arial" w:hAnsi="Arial"/>
              <w:sz w:val="28"/>
              <w:szCs w:val="28"/>
            </w:rPr>
            <w:t>£25 for 5 events</w:t>
          </w:r>
        </w:p>
        <w:p w14:paraId="0BC0B799" w14:textId="77777777" w:rsidR="00EA3749" w:rsidRDefault="00EA3749" w:rsidP="00EA3749">
          <w:pPr>
            <w:rPr>
              <w:rFonts w:ascii="Arial" w:hAnsi="Arial" w:cs="Arial"/>
              <w:sz w:val="26"/>
              <w:szCs w:val="26"/>
            </w:rPr>
          </w:pPr>
        </w:p>
        <w:p w14:paraId="10E111B6" w14:textId="190130CD" w:rsidR="000F6036" w:rsidRDefault="00EA3749" w:rsidP="00EA3749">
          <w:r w:rsidRPr="00842210">
            <w:rPr>
              <w:rFonts w:ascii="Arial" w:hAnsi="Arial" w:cs="Arial"/>
              <w:sz w:val="26"/>
              <w:szCs w:val="26"/>
            </w:rPr>
            <w:t>Payment must be made by transfer to the Club’s Tournament prepayment account No. 4650.  Simply log in to your own profile and transfer the relevant amount required to cover the cost of your entry.</w:t>
          </w:r>
        </w:p>
      </w:sdtContent>
    </w:sdt>
    <w:p w14:paraId="5DB9F13A" w14:textId="0C0345B1" w:rsidR="00593433" w:rsidRPr="00EA3749" w:rsidRDefault="009C1F4E" w:rsidP="00EA3749">
      <w:pPr>
        <w:rPr>
          <w:rFonts w:ascii="Arial" w:hAnsi="Arial" w:cs="Arial"/>
          <w:sz w:val="26"/>
          <w:szCs w:val="26"/>
        </w:rPr>
      </w:pPr>
      <w:r>
        <w:rPr>
          <w:rStyle w:val="None"/>
          <w:rFonts w:ascii="Arial" w:eastAsia="Arial" w:hAnsi="Arial" w:cs="Arial"/>
          <w:noProof/>
          <w:sz w:val="26"/>
          <w:szCs w:val="26"/>
        </w:rPr>
        <mc:AlternateContent>
          <mc:Choice Requires="wps">
            <w:drawing>
              <wp:anchor distT="0" distB="0" distL="0" distR="0" simplePos="0" relativeHeight="251669504" behindDoc="0" locked="0" layoutInCell="1" allowOverlap="1" wp14:anchorId="09D67A0E" wp14:editId="40FD0006">
                <wp:simplePos x="0" y="0"/>
                <wp:positionH relativeFrom="page">
                  <wp:posOffset>4316095</wp:posOffset>
                </wp:positionH>
                <wp:positionV relativeFrom="line">
                  <wp:posOffset>217170</wp:posOffset>
                </wp:positionV>
                <wp:extent cx="186810" cy="191056"/>
                <wp:effectExtent l="0" t="0" r="0" b="0"/>
                <wp:wrapNone/>
                <wp:docPr id="1073741827" name="officeArt object" descr="Rectangle 6"/>
                <wp:cNvGraphicFramePr/>
                <a:graphic xmlns:a="http://schemas.openxmlformats.org/drawingml/2006/main">
                  <a:graphicData uri="http://schemas.microsoft.com/office/word/2010/wordprocessingShape">
                    <wps:wsp>
                      <wps:cNvSpPr/>
                      <wps:spPr>
                        <a:xfrm>
                          <a:off x="0" y="0"/>
                          <a:ext cx="186810" cy="191056"/>
                        </a:xfrm>
                        <a:prstGeom prst="rect">
                          <a:avLst/>
                        </a:prstGeom>
                        <a:solidFill>
                          <a:srgbClr val="FFFFFF"/>
                        </a:solidFill>
                        <a:ln w="25400" cap="flat">
                          <a:solidFill>
                            <a:srgbClr val="3A5E8A"/>
                          </a:solidFill>
                          <a:prstDash val="solid"/>
                          <a:round/>
                        </a:ln>
                        <a:effectLst/>
                      </wps:spPr>
                      <wps:bodyPr/>
                    </wps:wsp>
                  </a:graphicData>
                </a:graphic>
              </wp:anchor>
            </w:drawing>
          </mc:Choice>
          <mc:Fallback>
            <w:pict>
              <v:rect w14:anchorId="78291C6E" id="officeArt object" o:spid="_x0000_s1026" alt="Rectangle 6" style="position:absolute;margin-left:339.85pt;margin-top:17.1pt;width:14.7pt;height:15.05pt;z-index:25166950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" strokecolor="#3a5e8a" strokeweight="2pt">
                <v:stroke joinstyle="round"/>
                <w10:wrap anchorx="page" anchory="line"/>
              </v:rect>
            </w:pict>
          </mc:Fallback>
        </mc:AlternateContent>
      </w:r>
      <w:r w:rsidR="00B027F8">
        <w:rPr>
          <w:rStyle w:val="None"/>
          <w:rFonts w:ascii="Arial" w:hAnsi="Arial"/>
          <w:sz w:val="26"/>
          <w:szCs w:val="26"/>
        </w:rPr>
        <w:t>The Club may wish to use photographs taken during the tournament for its website or other marketing. Please tick the box if you want to opt ou</w:t>
      </w:r>
      <w:r w:rsidR="00B027F8">
        <w:rPr>
          <w:rStyle w:val="None"/>
          <w:rFonts w:ascii="Arial" w:hAnsi="Arial"/>
          <w:sz w:val="26"/>
          <w:szCs w:val="26"/>
        </w:rPr>
        <w:t>t</w:t>
      </w:r>
      <w:r>
        <w:rPr>
          <w:rStyle w:val="None"/>
          <w:rFonts w:ascii="Arial" w:hAnsi="Arial"/>
          <w:sz w:val="26"/>
          <w:szCs w:val="26"/>
        </w:rPr>
        <w:t>.</w:t>
      </w:r>
    </w:p>
    <w:sectPr w:rsidR="00593433" w:rsidRPr="00EA3749" w:rsidSect="00944FC6">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4F7EB" w14:textId="77777777" w:rsidR="00944FC6" w:rsidRDefault="00944FC6" w:rsidP="00944FC6">
      <w:pPr>
        <w:spacing w:after="0" w:line="240" w:lineRule="auto"/>
      </w:pPr>
      <w:r>
        <w:separator/>
      </w:r>
    </w:p>
  </w:endnote>
  <w:endnote w:type="continuationSeparator" w:id="0">
    <w:p w14:paraId="2551B59E" w14:textId="77777777" w:rsidR="00944FC6" w:rsidRDefault="00944FC6" w:rsidP="0094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16AC" w14:textId="77777777" w:rsidR="00944FC6" w:rsidRDefault="00944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B2D67" w14:textId="77777777" w:rsidR="00944FC6" w:rsidRDefault="00944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3E02E" w14:textId="77777777" w:rsidR="00944FC6" w:rsidRDefault="00944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BBCBE" w14:textId="77777777" w:rsidR="00944FC6" w:rsidRDefault="00944FC6" w:rsidP="00944FC6">
      <w:pPr>
        <w:spacing w:after="0" w:line="240" w:lineRule="auto"/>
      </w:pPr>
      <w:r>
        <w:separator/>
      </w:r>
    </w:p>
  </w:footnote>
  <w:footnote w:type="continuationSeparator" w:id="0">
    <w:p w14:paraId="60C91D74" w14:textId="77777777" w:rsidR="00944FC6" w:rsidRDefault="00944FC6" w:rsidP="00944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C462F" w14:textId="77777777" w:rsidR="00944FC6" w:rsidRDefault="00944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88D88" w14:textId="77777777" w:rsidR="00944FC6" w:rsidRDefault="00944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09E23" w14:textId="77777777" w:rsidR="00944FC6" w:rsidRDefault="00944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18AE"/>
    <w:multiLevelType w:val="hybridMultilevel"/>
    <w:tmpl w:val="2114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F2E95"/>
    <w:multiLevelType w:val="multilevel"/>
    <w:tmpl w:val="8E249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20854"/>
    <w:multiLevelType w:val="hybridMultilevel"/>
    <w:tmpl w:val="8120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6335A"/>
    <w:multiLevelType w:val="hybridMultilevel"/>
    <w:tmpl w:val="EA2C3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95189"/>
    <w:multiLevelType w:val="hybridMultilevel"/>
    <w:tmpl w:val="63AAD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B1FDD"/>
    <w:multiLevelType w:val="hybridMultilevel"/>
    <w:tmpl w:val="4DC2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A90786"/>
    <w:multiLevelType w:val="hybridMultilevel"/>
    <w:tmpl w:val="8310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949D8"/>
    <w:multiLevelType w:val="hybridMultilevel"/>
    <w:tmpl w:val="38B00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8663B"/>
    <w:multiLevelType w:val="hybridMultilevel"/>
    <w:tmpl w:val="6F00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E6F21"/>
    <w:multiLevelType w:val="hybridMultilevel"/>
    <w:tmpl w:val="1872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E29D1"/>
    <w:multiLevelType w:val="multilevel"/>
    <w:tmpl w:val="D006F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070D80"/>
    <w:multiLevelType w:val="hybridMultilevel"/>
    <w:tmpl w:val="2EC6D7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0"/>
  </w:num>
  <w:num w:numId="6">
    <w:abstractNumId w:val="2"/>
  </w:num>
  <w:num w:numId="7">
    <w:abstractNumId w:val="5"/>
  </w:num>
  <w:num w:numId="8">
    <w:abstractNumId w:val="10"/>
  </w:num>
  <w:num w:numId="9">
    <w:abstractNumId w:val="1"/>
  </w:num>
  <w:num w:numId="10">
    <w:abstractNumId w:val="4"/>
  </w:num>
  <w:num w:numId="11">
    <w:abstractNumId w:val="3"/>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DC"/>
    <w:rsid w:val="00052E07"/>
    <w:rsid w:val="00056BD7"/>
    <w:rsid w:val="0005785D"/>
    <w:rsid w:val="00066E79"/>
    <w:rsid w:val="00071717"/>
    <w:rsid w:val="00076AB3"/>
    <w:rsid w:val="00093894"/>
    <w:rsid w:val="0009408C"/>
    <w:rsid w:val="000A64D3"/>
    <w:rsid w:val="000B7B40"/>
    <w:rsid w:val="000F6036"/>
    <w:rsid w:val="00103888"/>
    <w:rsid w:val="0010638B"/>
    <w:rsid w:val="00106432"/>
    <w:rsid w:val="00130716"/>
    <w:rsid w:val="00144A34"/>
    <w:rsid w:val="0015394F"/>
    <w:rsid w:val="001610B9"/>
    <w:rsid w:val="00165323"/>
    <w:rsid w:val="0017041C"/>
    <w:rsid w:val="00173EB6"/>
    <w:rsid w:val="00181520"/>
    <w:rsid w:val="00187999"/>
    <w:rsid w:val="001A3D5F"/>
    <w:rsid w:val="001B52D5"/>
    <w:rsid w:val="001C0AEA"/>
    <w:rsid w:val="001C3C72"/>
    <w:rsid w:val="001D344D"/>
    <w:rsid w:val="001F0D59"/>
    <w:rsid w:val="001F26AD"/>
    <w:rsid w:val="001F49A7"/>
    <w:rsid w:val="00206A71"/>
    <w:rsid w:val="00216571"/>
    <w:rsid w:val="00224ECF"/>
    <w:rsid w:val="00247623"/>
    <w:rsid w:val="00250036"/>
    <w:rsid w:val="00251469"/>
    <w:rsid w:val="00257058"/>
    <w:rsid w:val="002616CB"/>
    <w:rsid w:val="00264B04"/>
    <w:rsid w:val="00284067"/>
    <w:rsid w:val="0029765D"/>
    <w:rsid w:val="002A1A21"/>
    <w:rsid w:val="002A297A"/>
    <w:rsid w:val="002A4FF1"/>
    <w:rsid w:val="002D1A47"/>
    <w:rsid w:val="002D3EB6"/>
    <w:rsid w:val="002F34DB"/>
    <w:rsid w:val="00311B60"/>
    <w:rsid w:val="0031380C"/>
    <w:rsid w:val="00320AFA"/>
    <w:rsid w:val="003419FA"/>
    <w:rsid w:val="003427E4"/>
    <w:rsid w:val="00343ACB"/>
    <w:rsid w:val="003508AB"/>
    <w:rsid w:val="0035188A"/>
    <w:rsid w:val="00361B3E"/>
    <w:rsid w:val="0036645C"/>
    <w:rsid w:val="00375DB2"/>
    <w:rsid w:val="00380EEF"/>
    <w:rsid w:val="0039196E"/>
    <w:rsid w:val="003962E5"/>
    <w:rsid w:val="003A2FC5"/>
    <w:rsid w:val="003A7506"/>
    <w:rsid w:val="003B04E3"/>
    <w:rsid w:val="003B0885"/>
    <w:rsid w:val="003B4C30"/>
    <w:rsid w:val="003D497C"/>
    <w:rsid w:val="003E1BA4"/>
    <w:rsid w:val="003F4F1C"/>
    <w:rsid w:val="003F59C1"/>
    <w:rsid w:val="003F7653"/>
    <w:rsid w:val="00401845"/>
    <w:rsid w:val="00427BF9"/>
    <w:rsid w:val="00443EF4"/>
    <w:rsid w:val="00443FB7"/>
    <w:rsid w:val="00454352"/>
    <w:rsid w:val="004752DB"/>
    <w:rsid w:val="0049191A"/>
    <w:rsid w:val="004A5055"/>
    <w:rsid w:val="004C1B0C"/>
    <w:rsid w:val="004D3EE5"/>
    <w:rsid w:val="004D73F8"/>
    <w:rsid w:val="004F73AE"/>
    <w:rsid w:val="0051283F"/>
    <w:rsid w:val="0052189C"/>
    <w:rsid w:val="00522A02"/>
    <w:rsid w:val="005278D1"/>
    <w:rsid w:val="005461DF"/>
    <w:rsid w:val="005466FC"/>
    <w:rsid w:val="00571A6D"/>
    <w:rsid w:val="00574901"/>
    <w:rsid w:val="00585685"/>
    <w:rsid w:val="00590144"/>
    <w:rsid w:val="00593433"/>
    <w:rsid w:val="005C7F42"/>
    <w:rsid w:val="00611CF7"/>
    <w:rsid w:val="0061469E"/>
    <w:rsid w:val="00620E50"/>
    <w:rsid w:val="006227D4"/>
    <w:rsid w:val="00634AB0"/>
    <w:rsid w:val="00636BFA"/>
    <w:rsid w:val="006477AA"/>
    <w:rsid w:val="006524EF"/>
    <w:rsid w:val="00657EE5"/>
    <w:rsid w:val="00695DA5"/>
    <w:rsid w:val="006B1E24"/>
    <w:rsid w:val="006B6546"/>
    <w:rsid w:val="006C354B"/>
    <w:rsid w:val="006C5970"/>
    <w:rsid w:val="006C7A9D"/>
    <w:rsid w:val="006D36C5"/>
    <w:rsid w:val="006D5DD3"/>
    <w:rsid w:val="006E6106"/>
    <w:rsid w:val="006E7E9E"/>
    <w:rsid w:val="006F4B94"/>
    <w:rsid w:val="00703DF1"/>
    <w:rsid w:val="0073255F"/>
    <w:rsid w:val="00741082"/>
    <w:rsid w:val="00763696"/>
    <w:rsid w:val="007657DC"/>
    <w:rsid w:val="00772F4B"/>
    <w:rsid w:val="00780EF6"/>
    <w:rsid w:val="00781F64"/>
    <w:rsid w:val="00784A4C"/>
    <w:rsid w:val="00793360"/>
    <w:rsid w:val="00795B43"/>
    <w:rsid w:val="007A5B64"/>
    <w:rsid w:val="007B497A"/>
    <w:rsid w:val="007C2AC4"/>
    <w:rsid w:val="007D5FC4"/>
    <w:rsid w:val="007D7C2E"/>
    <w:rsid w:val="007E2214"/>
    <w:rsid w:val="007E4933"/>
    <w:rsid w:val="008029D1"/>
    <w:rsid w:val="008030B3"/>
    <w:rsid w:val="00812CCF"/>
    <w:rsid w:val="00816486"/>
    <w:rsid w:val="00856CB7"/>
    <w:rsid w:val="00864C90"/>
    <w:rsid w:val="008658D9"/>
    <w:rsid w:val="00867CA0"/>
    <w:rsid w:val="00880D63"/>
    <w:rsid w:val="008B5539"/>
    <w:rsid w:val="008D44BC"/>
    <w:rsid w:val="008E0198"/>
    <w:rsid w:val="00922D74"/>
    <w:rsid w:val="00944FC6"/>
    <w:rsid w:val="00962F4A"/>
    <w:rsid w:val="0096354B"/>
    <w:rsid w:val="0097476F"/>
    <w:rsid w:val="0099141B"/>
    <w:rsid w:val="00994DD3"/>
    <w:rsid w:val="009C1F4E"/>
    <w:rsid w:val="009D1D27"/>
    <w:rsid w:val="009D3129"/>
    <w:rsid w:val="009D7DEA"/>
    <w:rsid w:val="00A138A6"/>
    <w:rsid w:val="00A203E2"/>
    <w:rsid w:val="00A21C0D"/>
    <w:rsid w:val="00A22872"/>
    <w:rsid w:val="00A34B8D"/>
    <w:rsid w:val="00A378E0"/>
    <w:rsid w:val="00A557A9"/>
    <w:rsid w:val="00A57765"/>
    <w:rsid w:val="00A65926"/>
    <w:rsid w:val="00A668DB"/>
    <w:rsid w:val="00A73666"/>
    <w:rsid w:val="00A8422C"/>
    <w:rsid w:val="00A85BE8"/>
    <w:rsid w:val="00A864FF"/>
    <w:rsid w:val="00AA378C"/>
    <w:rsid w:val="00AA5F33"/>
    <w:rsid w:val="00AB2A1D"/>
    <w:rsid w:val="00AE2A5D"/>
    <w:rsid w:val="00AE2D0B"/>
    <w:rsid w:val="00AE4291"/>
    <w:rsid w:val="00AE5783"/>
    <w:rsid w:val="00AF6538"/>
    <w:rsid w:val="00B0243B"/>
    <w:rsid w:val="00B027F8"/>
    <w:rsid w:val="00B113F0"/>
    <w:rsid w:val="00B3029A"/>
    <w:rsid w:val="00B42D8F"/>
    <w:rsid w:val="00B61ACC"/>
    <w:rsid w:val="00B74003"/>
    <w:rsid w:val="00B91231"/>
    <w:rsid w:val="00B913CB"/>
    <w:rsid w:val="00B92E93"/>
    <w:rsid w:val="00B92FED"/>
    <w:rsid w:val="00BC6352"/>
    <w:rsid w:val="00BD63A8"/>
    <w:rsid w:val="00C020BA"/>
    <w:rsid w:val="00C10C36"/>
    <w:rsid w:val="00C13AA6"/>
    <w:rsid w:val="00C147FC"/>
    <w:rsid w:val="00C16E7E"/>
    <w:rsid w:val="00C224A1"/>
    <w:rsid w:val="00C36692"/>
    <w:rsid w:val="00C45D78"/>
    <w:rsid w:val="00C52A52"/>
    <w:rsid w:val="00C56273"/>
    <w:rsid w:val="00C600DF"/>
    <w:rsid w:val="00C61A70"/>
    <w:rsid w:val="00C7148B"/>
    <w:rsid w:val="00C75BA7"/>
    <w:rsid w:val="00C825A5"/>
    <w:rsid w:val="00CA3C7C"/>
    <w:rsid w:val="00CC2B3B"/>
    <w:rsid w:val="00CC3A45"/>
    <w:rsid w:val="00CC7163"/>
    <w:rsid w:val="00CD6D8F"/>
    <w:rsid w:val="00CE146E"/>
    <w:rsid w:val="00CE2FB7"/>
    <w:rsid w:val="00D13B45"/>
    <w:rsid w:val="00D16238"/>
    <w:rsid w:val="00D22A2C"/>
    <w:rsid w:val="00D269FF"/>
    <w:rsid w:val="00D600DD"/>
    <w:rsid w:val="00D60D6D"/>
    <w:rsid w:val="00D7221D"/>
    <w:rsid w:val="00D72B0A"/>
    <w:rsid w:val="00D83981"/>
    <w:rsid w:val="00D87103"/>
    <w:rsid w:val="00DB0419"/>
    <w:rsid w:val="00DB0FA1"/>
    <w:rsid w:val="00DB133A"/>
    <w:rsid w:val="00DB5F42"/>
    <w:rsid w:val="00DB7637"/>
    <w:rsid w:val="00DB7C25"/>
    <w:rsid w:val="00DC613E"/>
    <w:rsid w:val="00DD3127"/>
    <w:rsid w:val="00E033F7"/>
    <w:rsid w:val="00E045FE"/>
    <w:rsid w:val="00E11705"/>
    <w:rsid w:val="00E1582F"/>
    <w:rsid w:val="00E223A7"/>
    <w:rsid w:val="00E228C7"/>
    <w:rsid w:val="00E24715"/>
    <w:rsid w:val="00E30D5D"/>
    <w:rsid w:val="00E35E6E"/>
    <w:rsid w:val="00E37383"/>
    <w:rsid w:val="00E42AEB"/>
    <w:rsid w:val="00E548B3"/>
    <w:rsid w:val="00E551AE"/>
    <w:rsid w:val="00E6027E"/>
    <w:rsid w:val="00E6611C"/>
    <w:rsid w:val="00E82706"/>
    <w:rsid w:val="00EA1752"/>
    <w:rsid w:val="00EA3749"/>
    <w:rsid w:val="00EC2E8B"/>
    <w:rsid w:val="00EE62A6"/>
    <w:rsid w:val="00EE6A4F"/>
    <w:rsid w:val="00F07267"/>
    <w:rsid w:val="00F21DDC"/>
    <w:rsid w:val="00F27B69"/>
    <w:rsid w:val="00F3251D"/>
    <w:rsid w:val="00F374DA"/>
    <w:rsid w:val="00F45323"/>
    <w:rsid w:val="00F45F86"/>
    <w:rsid w:val="00F5540F"/>
    <w:rsid w:val="00F6333D"/>
    <w:rsid w:val="00F65DCB"/>
    <w:rsid w:val="00F74FE5"/>
    <w:rsid w:val="00F829D9"/>
    <w:rsid w:val="00F83F8D"/>
    <w:rsid w:val="00FA591E"/>
    <w:rsid w:val="00FB5544"/>
    <w:rsid w:val="00FC0AB9"/>
    <w:rsid w:val="00FD0688"/>
    <w:rsid w:val="00FD662B"/>
    <w:rsid w:val="00FD7F2B"/>
    <w:rsid w:val="00FE4D89"/>
    <w:rsid w:val="00FE5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0E2576"/>
  <w15:docId w15:val="{E72E8BDF-E647-4BF3-B8A2-8FFD8505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23"/>
    <w:rPr>
      <w:rFonts w:ascii="Verdana" w:hAnsi="Verdana"/>
      <w:sz w:val="24"/>
    </w:rPr>
  </w:style>
  <w:style w:type="paragraph" w:styleId="Heading1">
    <w:name w:val="heading 1"/>
    <w:basedOn w:val="Normal"/>
    <w:next w:val="Normal"/>
    <w:link w:val="Heading1Char"/>
    <w:uiPriority w:val="9"/>
    <w:qFormat/>
    <w:rsid w:val="00DB0419"/>
    <w:pPr>
      <w:keepNext/>
      <w:keepLines/>
      <w:spacing w:before="240" w:after="0"/>
      <w:outlineLvl w:val="0"/>
    </w:pPr>
    <w:rPr>
      <w:rFonts w:eastAsiaTheme="majorEastAsia" w:cstheme="majorBidi"/>
      <w:color w:val="729928" w:themeColor="accent1" w:themeShade="BF"/>
      <w:sz w:val="32"/>
      <w:szCs w:val="32"/>
    </w:rPr>
  </w:style>
  <w:style w:type="paragraph" w:styleId="Heading2">
    <w:name w:val="heading 2"/>
    <w:basedOn w:val="Normal"/>
    <w:next w:val="Normal"/>
    <w:link w:val="Heading2Char"/>
    <w:uiPriority w:val="9"/>
    <w:unhideWhenUsed/>
    <w:qFormat/>
    <w:rsid w:val="00E6027E"/>
    <w:pPr>
      <w:keepNext/>
      <w:keepLines/>
      <w:spacing w:before="40" w:after="0"/>
      <w:outlineLvl w:val="1"/>
    </w:pPr>
    <w:rPr>
      <w:rFonts w:eastAsiaTheme="majorEastAsia" w:cstheme="majorBidi"/>
      <w:color w:val="729928" w:themeColor="accent1" w:themeShade="BF"/>
      <w:szCs w:val="26"/>
    </w:rPr>
  </w:style>
  <w:style w:type="paragraph" w:styleId="Heading3">
    <w:name w:val="heading 3"/>
    <w:basedOn w:val="Normal"/>
    <w:next w:val="Normal"/>
    <w:link w:val="Heading3Char"/>
    <w:uiPriority w:val="9"/>
    <w:unhideWhenUsed/>
    <w:qFormat/>
    <w:rsid w:val="003A2FC5"/>
    <w:pPr>
      <w:keepNext/>
      <w:keepLines/>
      <w:spacing w:before="40" w:after="0"/>
      <w:outlineLvl w:val="2"/>
    </w:pPr>
    <w:rPr>
      <w:rFonts w:asciiTheme="majorHAnsi" w:eastAsiaTheme="majorEastAsia" w:hAnsiTheme="majorHAnsi" w:cstheme="majorBidi"/>
      <w:color w:val="4C661A" w:themeColor="accent1" w:themeShade="7F"/>
      <w:szCs w:val="24"/>
    </w:rPr>
  </w:style>
  <w:style w:type="paragraph" w:styleId="Heading4">
    <w:name w:val="heading 4"/>
    <w:basedOn w:val="Normal"/>
    <w:next w:val="Normal"/>
    <w:link w:val="Heading4Char"/>
    <w:uiPriority w:val="9"/>
    <w:semiHidden/>
    <w:unhideWhenUsed/>
    <w:qFormat/>
    <w:rsid w:val="003A2FC5"/>
    <w:pPr>
      <w:keepNext/>
      <w:keepLines/>
      <w:spacing w:before="40" w:after="0"/>
      <w:outlineLvl w:val="3"/>
    </w:pPr>
    <w:rPr>
      <w:rFonts w:asciiTheme="majorHAnsi" w:eastAsiaTheme="majorEastAsia" w:hAnsiTheme="majorHAnsi" w:cstheme="majorBidi"/>
      <w:i/>
      <w:iCs/>
      <w:color w:val="72992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360"/>
    <w:pPr>
      <w:ind w:left="720"/>
      <w:contextualSpacing/>
    </w:pPr>
  </w:style>
  <w:style w:type="table" w:customStyle="1" w:styleId="TableGrid1">
    <w:name w:val="Table Grid1"/>
    <w:basedOn w:val="TableNormal"/>
    <w:next w:val="TableGrid"/>
    <w:uiPriority w:val="59"/>
    <w:rsid w:val="00793360"/>
    <w:pPr>
      <w:spacing w:after="0" w:line="240" w:lineRule="auto"/>
    </w:pPr>
    <w:rPr>
      <w:rFonts w:ascii="Times New Roman" w:eastAsia="Times New Roman" w:hAnsi="Times New Roman" w:cs="Times New Roman"/>
      <w:sz w:val="20"/>
      <w:szCs w:val="20"/>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380C"/>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link w:val="NoSpacingChar"/>
    <w:uiPriority w:val="1"/>
    <w:qFormat/>
    <w:rsid w:val="00066E79"/>
    <w:pPr>
      <w:spacing w:after="0" w:line="240" w:lineRule="auto"/>
    </w:pPr>
    <w:rPr>
      <w:color w:val="455F51" w:themeColor="text2"/>
      <w:sz w:val="20"/>
      <w:szCs w:val="20"/>
      <w:lang w:val="en-US"/>
    </w:rPr>
  </w:style>
  <w:style w:type="character" w:customStyle="1" w:styleId="NoSpacingChar">
    <w:name w:val="No Spacing Char"/>
    <w:basedOn w:val="DefaultParagraphFont"/>
    <w:link w:val="NoSpacing"/>
    <w:uiPriority w:val="1"/>
    <w:rsid w:val="00DD3127"/>
    <w:rPr>
      <w:color w:val="455F51" w:themeColor="text2"/>
      <w:sz w:val="20"/>
      <w:szCs w:val="20"/>
      <w:lang w:val="en-US"/>
    </w:rPr>
  </w:style>
  <w:style w:type="paragraph" w:styleId="IntenseQuote">
    <w:name w:val="Intense Quote"/>
    <w:basedOn w:val="Normal"/>
    <w:next w:val="Normal"/>
    <w:link w:val="IntenseQuoteChar"/>
    <w:uiPriority w:val="30"/>
    <w:qFormat/>
    <w:rsid w:val="00A73666"/>
    <w:pPr>
      <w:pBdr>
        <w:top w:val="single" w:sz="4" w:space="10" w:color="99CB38" w:themeColor="accent1"/>
        <w:bottom w:val="single" w:sz="4" w:space="10" w:color="99CB38" w:themeColor="accent1"/>
      </w:pBdr>
      <w:spacing w:before="360" w:after="360"/>
      <w:ind w:left="864" w:right="864"/>
      <w:jc w:val="center"/>
    </w:pPr>
    <w:rPr>
      <w:i/>
      <w:iCs/>
      <w:color w:val="99CB38" w:themeColor="accent1"/>
    </w:rPr>
  </w:style>
  <w:style w:type="character" w:customStyle="1" w:styleId="IntenseQuoteChar">
    <w:name w:val="Intense Quote Char"/>
    <w:basedOn w:val="DefaultParagraphFont"/>
    <w:link w:val="IntenseQuote"/>
    <w:uiPriority w:val="30"/>
    <w:rsid w:val="00A73666"/>
    <w:rPr>
      <w:i/>
      <w:iCs/>
      <w:color w:val="99CB38" w:themeColor="accent1"/>
    </w:rPr>
  </w:style>
  <w:style w:type="character" w:styleId="IntenseEmphasis">
    <w:name w:val="Intense Emphasis"/>
    <w:basedOn w:val="DefaultParagraphFont"/>
    <w:uiPriority w:val="21"/>
    <w:qFormat/>
    <w:rsid w:val="00A73666"/>
    <w:rPr>
      <w:i/>
      <w:iCs/>
      <w:color w:val="99CB38" w:themeColor="accent1"/>
    </w:rPr>
  </w:style>
  <w:style w:type="character" w:customStyle="1" w:styleId="Heading1Char">
    <w:name w:val="Heading 1 Char"/>
    <w:basedOn w:val="DefaultParagraphFont"/>
    <w:link w:val="Heading1"/>
    <w:uiPriority w:val="9"/>
    <w:rsid w:val="00DB0419"/>
    <w:rPr>
      <w:rFonts w:ascii="Verdana" w:eastAsiaTheme="majorEastAsia" w:hAnsi="Verdana" w:cstheme="majorBidi"/>
      <w:color w:val="729928" w:themeColor="accent1" w:themeShade="BF"/>
      <w:sz w:val="32"/>
      <w:szCs w:val="32"/>
    </w:rPr>
  </w:style>
  <w:style w:type="paragraph" w:styleId="Title">
    <w:name w:val="Title"/>
    <w:basedOn w:val="Normal"/>
    <w:next w:val="Normal"/>
    <w:link w:val="TitleChar"/>
    <w:uiPriority w:val="10"/>
    <w:qFormat/>
    <w:rsid w:val="00A736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3666"/>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uiPriority w:val="59"/>
    <w:rsid w:val="00C10C36"/>
    <w:pPr>
      <w:spacing w:after="0" w:line="240" w:lineRule="auto"/>
    </w:pPr>
    <w:rPr>
      <w:rFonts w:ascii="Times New Roman" w:eastAsia="Times New Roman" w:hAnsi="Times New Roman" w:cs="Times New Roman"/>
      <w:sz w:val="20"/>
      <w:szCs w:val="20"/>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81F64"/>
    <w:pPr>
      <w:spacing w:line="259" w:lineRule="auto"/>
      <w:outlineLvl w:val="9"/>
    </w:pPr>
    <w:rPr>
      <w:lang w:val="en-US"/>
    </w:rPr>
  </w:style>
  <w:style w:type="paragraph" w:styleId="TOC1">
    <w:name w:val="toc 1"/>
    <w:basedOn w:val="Normal"/>
    <w:next w:val="Normal"/>
    <w:autoRedefine/>
    <w:uiPriority w:val="39"/>
    <w:unhideWhenUsed/>
    <w:rsid w:val="006C7A9D"/>
    <w:pPr>
      <w:spacing w:after="100"/>
    </w:pPr>
  </w:style>
  <w:style w:type="character" w:styleId="Hyperlink">
    <w:name w:val="Hyperlink"/>
    <w:basedOn w:val="DefaultParagraphFont"/>
    <w:uiPriority w:val="99"/>
    <w:unhideWhenUsed/>
    <w:rsid w:val="006C7A9D"/>
    <w:rPr>
      <w:color w:val="EE7B08" w:themeColor="hyperlink"/>
      <w:u w:val="single"/>
    </w:rPr>
  </w:style>
  <w:style w:type="character" w:customStyle="1" w:styleId="Heading2Char">
    <w:name w:val="Heading 2 Char"/>
    <w:basedOn w:val="DefaultParagraphFont"/>
    <w:link w:val="Heading2"/>
    <w:uiPriority w:val="9"/>
    <w:rsid w:val="00E6027E"/>
    <w:rPr>
      <w:rFonts w:ascii="Verdana" w:eastAsiaTheme="majorEastAsia" w:hAnsi="Verdana" w:cstheme="majorBidi"/>
      <w:color w:val="729928" w:themeColor="accent1" w:themeShade="BF"/>
      <w:sz w:val="24"/>
      <w:szCs w:val="26"/>
    </w:rPr>
  </w:style>
  <w:style w:type="paragraph" w:styleId="TOC2">
    <w:name w:val="toc 2"/>
    <w:basedOn w:val="Normal"/>
    <w:next w:val="Normal"/>
    <w:autoRedefine/>
    <w:uiPriority w:val="39"/>
    <w:unhideWhenUsed/>
    <w:rsid w:val="00EE62A6"/>
    <w:pPr>
      <w:spacing w:after="100"/>
      <w:ind w:left="220"/>
    </w:pPr>
  </w:style>
  <w:style w:type="paragraph" w:customStyle="1" w:styleId="text2">
    <w:name w:val="text2"/>
    <w:basedOn w:val="Normal"/>
    <w:rsid w:val="00F45323"/>
    <w:pPr>
      <w:overflowPunct w:val="0"/>
      <w:autoSpaceDE w:val="0"/>
      <w:autoSpaceDN w:val="0"/>
      <w:adjustRightInd w:val="0"/>
      <w:spacing w:after="0" w:line="240" w:lineRule="auto"/>
      <w:ind w:left="1418"/>
      <w:textAlignment w:val="baseline"/>
    </w:pPr>
    <w:rPr>
      <w:rFonts w:ascii="Arial" w:eastAsia="Times New Roman" w:hAnsi="Arial" w:cs="Times New Roman"/>
      <w:sz w:val="18"/>
      <w:szCs w:val="20"/>
    </w:rPr>
  </w:style>
  <w:style w:type="character" w:styleId="UnresolvedMention">
    <w:name w:val="Unresolved Mention"/>
    <w:basedOn w:val="DefaultParagraphFont"/>
    <w:uiPriority w:val="99"/>
    <w:semiHidden/>
    <w:unhideWhenUsed/>
    <w:rsid w:val="00DB0419"/>
    <w:rPr>
      <w:color w:val="605E5C"/>
      <w:shd w:val="clear" w:color="auto" w:fill="E1DFDD"/>
    </w:rPr>
  </w:style>
  <w:style w:type="character" w:customStyle="1" w:styleId="Heading3Char">
    <w:name w:val="Heading 3 Char"/>
    <w:basedOn w:val="DefaultParagraphFont"/>
    <w:link w:val="Heading3"/>
    <w:uiPriority w:val="9"/>
    <w:rsid w:val="003A2FC5"/>
    <w:rPr>
      <w:rFonts w:asciiTheme="majorHAnsi" w:eastAsiaTheme="majorEastAsia" w:hAnsiTheme="majorHAnsi" w:cstheme="majorBidi"/>
      <w:color w:val="4C661A" w:themeColor="accent1" w:themeShade="7F"/>
      <w:sz w:val="24"/>
      <w:szCs w:val="24"/>
    </w:rPr>
  </w:style>
  <w:style w:type="character" w:customStyle="1" w:styleId="Heading4Char">
    <w:name w:val="Heading 4 Char"/>
    <w:basedOn w:val="DefaultParagraphFont"/>
    <w:link w:val="Heading4"/>
    <w:uiPriority w:val="9"/>
    <w:semiHidden/>
    <w:rsid w:val="003A2FC5"/>
    <w:rPr>
      <w:rFonts w:asciiTheme="majorHAnsi" w:eastAsiaTheme="majorEastAsia" w:hAnsiTheme="majorHAnsi" w:cstheme="majorBidi"/>
      <w:i/>
      <w:iCs/>
      <w:color w:val="729928" w:themeColor="accent1" w:themeShade="BF"/>
      <w:sz w:val="24"/>
    </w:rPr>
  </w:style>
  <w:style w:type="paragraph" w:styleId="TOC3">
    <w:name w:val="toc 3"/>
    <w:basedOn w:val="Normal"/>
    <w:next w:val="Normal"/>
    <w:autoRedefine/>
    <w:uiPriority w:val="39"/>
    <w:unhideWhenUsed/>
    <w:rsid w:val="00962F4A"/>
    <w:pPr>
      <w:spacing w:after="100"/>
      <w:ind w:left="480"/>
    </w:pPr>
  </w:style>
  <w:style w:type="paragraph" w:styleId="BalloonText">
    <w:name w:val="Balloon Text"/>
    <w:basedOn w:val="Normal"/>
    <w:link w:val="BalloonTextChar"/>
    <w:uiPriority w:val="99"/>
    <w:semiHidden/>
    <w:unhideWhenUsed/>
    <w:rsid w:val="0035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8A"/>
    <w:rPr>
      <w:rFonts w:ascii="Segoe UI" w:hAnsi="Segoe UI" w:cs="Segoe UI"/>
      <w:sz w:val="18"/>
      <w:szCs w:val="18"/>
    </w:rPr>
  </w:style>
  <w:style w:type="paragraph" w:styleId="Header">
    <w:name w:val="header"/>
    <w:basedOn w:val="Normal"/>
    <w:link w:val="HeaderChar"/>
    <w:uiPriority w:val="99"/>
    <w:unhideWhenUsed/>
    <w:rsid w:val="00944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FC6"/>
    <w:rPr>
      <w:rFonts w:ascii="Verdana" w:hAnsi="Verdana"/>
      <w:sz w:val="24"/>
    </w:rPr>
  </w:style>
  <w:style w:type="paragraph" w:styleId="Footer">
    <w:name w:val="footer"/>
    <w:basedOn w:val="Normal"/>
    <w:link w:val="FooterChar"/>
    <w:uiPriority w:val="99"/>
    <w:unhideWhenUsed/>
    <w:rsid w:val="00944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FC6"/>
    <w:rPr>
      <w:rFonts w:ascii="Verdana" w:hAnsi="Verdana"/>
      <w:sz w:val="24"/>
    </w:rPr>
  </w:style>
  <w:style w:type="paragraph" w:customStyle="1" w:styleId="BodyA">
    <w:name w:val="Body A"/>
    <w:rsid w:val="00EA374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lang w:val="en-US" w:eastAsia="en-GB"/>
    </w:rPr>
  </w:style>
  <w:style w:type="character" w:customStyle="1" w:styleId="None">
    <w:name w:val="None"/>
    <w:rsid w:val="00EA3749"/>
  </w:style>
  <w:style w:type="paragraph" w:customStyle="1" w:styleId="BodyB">
    <w:name w:val="Body B"/>
    <w:rsid w:val="00EA37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C">
    <w:name w:val="Body C"/>
    <w:rsid w:val="00EA37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65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AC37D44CB68E4091C447AC9E450AD1" ma:contentTypeVersion="10" ma:contentTypeDescription="Create a new document." ma:contentTypeScope="" ma:versionID="4d7fa2b5810305e02304fe59d6d07a42">
  <xsd:schema xmlns:xsd="http://www.w3.org/2001/XMLSchema" xmlns:xs="http://www.w3.org/2001/XMLSchema" xmlns:p="http://schemas.microsoft.com/office/2006/metadata/properties" xmlns:ns2="390ba546-6645-410b-8a7f-48f84315a9ac" xmlns:ns3="19f56c64-1c17-4346-a6c7-6680e0618bad" targetNamespace="http://schemas.microsoft.com/office/2006/metadata/properties" ma:root="true" ma:fieldsID="5502576b23dea1920b4176bdf98f3d03" ns2:_="" ns3:_="">
    <xsd:import namespace="390ba546-6645-410b-8a7f-48f84315a9ac"/>
    <xsd:import namespace="19f56c64-1c17-4346-a6c7-6680e0618ba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ba546-6645-410b-8a7f-48f84315a9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f56c64-1c17-4346-a6c7-6680e0618b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90ba546-6645-410b-8a7f-48f84315a9ac">ZAPPJPZAZEAM-1847406887-5511</_dlc_DocId>
    <_dlc_DocIdUrl xmlns="390ba546-6645-410b-8a7f-48f84315a9ac">
      <Url>https://bourneclub.sharepoint.com/sites/Academy/_layouts/15/DocIdRedir.aspx?ID=ZAPPJPZAZEAM-1847406887-5511</Url>
      <Description>ZAPPJPZAZEAM-1847406887-5511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E4AF2-C1EE-4671-9B2F-FE03A2D45748}">
  <ds:schemaRefs>
    <ds:schemaRef ds:uri="http://schemas.microsoft.com/sharepoint/events"/>
  </ds:schemaRefs>
</ds:datastoreItem>
</file>

<file path=customXml/itemProps2.xml><?xml version="1.0" encoding="utf-8"?>
<ds:datastoreItem xmlns:ds="http://schemas.openxmlformats.org/officeDocument/2006/customXml" ds:itemID="{3DF324E0-8E96-401D-B21E-B39F1D2A04A5}">
  <ds:schemaRefs>
    <ds:schemaRef ds:uri="http://schemas.openxmlformats.org/officeDocument/2006/bibliography"/>
  </ds:schemaRefs>
</ds:datastoreItem>
</file>

<file path=customXml/itemProps3.xml><?xml version="1.0" encoding="utf-8"?>
<ds:datastoreItem xmlns:ds="http://schemas.openxmlformats.org/officeDocument/2006/customXml" ds:itemID="{3E567BDF-9AA2-4B64-90E7-BFBF73B8F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ba546-6645-410b-8a7f-48f84315a9ac"/>
    <ds:schemaRef ds:uri="19f56c64-1c17-4346-a6c7-6680e0618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D274B-C35E-4ECF-A234-83387EBD7D12}">
  <ds:schemaRefs>
    <ds:schemaRef ds:uri="http://schemas.microsoft.com/office/2006/metadata/properties"/>
    <ds:schemaRef ds:uri="http://schemas.microsoft.com/office/infopath/2007/PartnerControls"/>
    <ds:schemaRef ds:uri="390ba546-6645-410b-8a7f-48f84315a9ac"/>
  </ds:schemaRefs>
</ds:datastoreItem>
</file>

<file path=customXml/itemProps5.xml><?xml version="1.0" encoding="utf-8"?>
<ds:datastoreItem xmlns:ds="http://schemas.openxmlformats.org/officeDocument/2006/customXml" ds:itemID="{C99A32ED-FAD5-4890-8E9E-68FA6C8C23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AlexKemp</dc:creator>
  <cp:lastModifiedBy>Beverly Neate</cp:lastModifiedBy>
  <cp:revision>33</cp:revision>
  <cp:lastPrinted>2020-11-24T11:57:00Z</cp:lastPrinted>
  <dcterms:created xsi:type="dcterms:W3CDTF">2020-11-24T09:53:00Z</dcterms:created>
  <dcterms:modified xsi:type="dcterms:W3CDTF">2021-05-28T10:31:00Z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0x0101000BAC37D44CB68E4091C447AC9E450AD1</vt:lpwstr>
  </property>
  <property fmtid="{D5CDD505-2E9C-101B-9397-08002B2CF9AE}" pid="3" name="_dlc_DocIdItemGuid">
    <vt:lpwstr>a93f2264-fa0f-4836-969c-85cc275b3393</vt:lpwstr>
  </property>
</Properties>
</file>